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87R19403 JXC-D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Reynolds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1290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a county assistance district to perform district functions outside the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387.003, Local Government Code, is amended by adding Subsection (a-2)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district may perform the functions authorized by Subsection (a-1) outside the district for the benefit of the district in a location that is not more than two miles from the district in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1290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