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87R3174 DRS-F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Cortez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1686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of food production on single-family residential lots by a municipality or property owners' association.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217, Local Government Code, is amended by adding Subchapter Z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Z.  MISCELLANEOUS PROVISIONS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217.901.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FOOD PRODUCTION ALLOWED ON SINGLE-FAMILY RESIDENTIAL LOT.  (a)  Notwithstanding any other law and except as provided by Subsection (b), a municipality may not adopt or enforce an ordinance that prohibits any of the following activities on a single-family residential lot: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growing of fruits and vegetables;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raising or keeping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six or fewer domestic fowls;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six or fewer rabbits;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three or fewer beehives.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may impose reasonable regulations on the raising or keeping of fowls, rabbits, or bees on a single-family residential lot that do not have the effect of prohibiting the raising or keeping of the fowls, rabbits, or bees, including: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limit on the number of animals or beehives that is more than the minimum number allowed by this section;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prohibition on raising or keeping of a rooster;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minimum distance between an animal shelter or beehive and a residential structure.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ordinance adopted by a municipality that violates this section is void.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202, Property Code, is amended by adding Section 202.022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202.022.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FOOD PRODUCTION ALLOWED ON SINGLE-FAMILY RESIDENTIAL LOT.  (a) Notwithstanding any other law and except as provided by Subsection (b), a property owners' association may not adopt or enforce a restrictive covenant that prohibits any of the following activities on a single-family residential lot: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growing of fruits and vegetables;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raising or keeping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six or fewer domestic fowls;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six or fewer rabbits;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three or fewer beehives;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cottage food production operation, as defined by Section 437.001(2-b), Health and Safety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property owners' association may adopt and enforce a restrictive covenant imposing reasonable requirements on the raising or keeping of fowls, rabbits, or bees on a single-family residential lot that do not have the effect of prohibiting the raising or keeping of the fowls, rabbits, or bees, including: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limit on the number of animals or beehives that is more than  the minimum number allowed by this section;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prohibition on raising or keeping of a rooster;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minimum distance between an animal shelter or beehive and a residential structure.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provision that violates this section is void.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