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87R15363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 Huberty, Howard, Allison,</w:t>
      </w:r>
      <w:r xml:space="preserve">
        <w:tab wTab="150" tlc="none" cTlc="0"/>
      </w:r>
      <w:r>
        <w:t xml:space="preserve">H.B.</w:t>
      </w:r>
      <w:r xml:space="preserve">
        <w:t> </w:t>
      </w:r>
      <w:r>
        <w:t xml:space="preserve">No.</w:t>
      </w:r>
      <w:r xml:space="preserve">
        <w:t> </w:t>
      </w:r>
      <w:r>
        <w:t xml:space="preserve">3256</w:t>
      </w:r>
    </w:p>
    <w:p w:rsidR="003F3435" w:rsidRDefault="0032493E">
      <w:pPr>
        <w:jc w:val="both"/>
      </w:pPr>
      <w:r xml:space="preserve">
        <w:t> </w:t>
      </w:r>
      <w:r xml:space="preserve">
        <w:t> </w:t>
      </w:r>
      <w:r xml:space="preserve">
        <w:t> </w:t>
      </w:r>
      <w:r xml:space="preserve">
        <w:t> </w:t>
      </w:r>
      <w:r xml:space="preserve">
        <w:t> </w:t>
      </w:r>
      <w:r>
        <w:t xml:space="preserve">Bell of Kaufman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a full-time public school employee's home or residence address in certain government records and documents.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25.025(a), Tax Code, as amended by Chapters 467 (H.B. 4170), 469 (H.B. 4173), 633 (S.B. 1494),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B, Chapter 58, Code of Criminal Procedure, who provides proof of certification under Article 58.059, Code of Criminal Procedure;</w:t>
      </w:r>
    </w:p>
    <w:p w:rsidR="003F3435" w:rsidRDefault="0032493E">
      <w:pPr>
        <w:spacing w:line="480" w:lineRule="auto"/>
        <w:ind w:firstLine="1440"/>
        <w:jc w:val="both"/>
      </w:pPr>
      <w:r>
        <w:t xml:space="preserve">(9)</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t xml:space="preserve">(14)</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261.405,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r>
        <w:rPr>
          <w:u w:val="single"/>
        </w:rPr>
        <w:t xml:space="preserv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t xml:space="preserve">(25)</w:t>
      </w:r>
      <w:r xml:space="preserve">
        <w:t> </w:t>
      </w:r>
      <w:r>
        <w:t xml:space="preserve">[</w:t>
      </w:r>
      <w:r>
        <w:rPr>
          <w:strike/>
        </w:rPr>
        <w:t xml:space="preserve">(24)</w:t>
      </w:r>
      <w:r>
        <w:t xml:space="preserve">]</w:t>
      </w:r>
      <w:r xml:space="preserve">
        <w:t> </w:t>
      </w:r>
      <w:r xml:space="preserve">
        <w:t> </w:t>
      </w:r>
      <w:r>
        <w:t xml:space="preserve">a state officer elected statewide or a member of the legislature</w:t>
      </w:r>
      <w:r>
        <w:rPr>
          <w:u w:val="single"/>
        </w:rPr>
        <w:t xml:space="preserve">;</w:t>
      </w:r>
    </w:p>
    <w:p w:rsidR="003F3435" w:rsidRDefault="0032493E">
      <w:pPr>
        <w:spacing w:line="480" w:lineRule="auto"/>
        <w:ind w:firstLine="1440"/>
        <w:jc w:val="both"/>
      </w:pPr>
      <w:r>
        <w:rPr>
          <w:u w:val="single"/>
        </w:rPr>
        <w:t xml:space="preserve">(26)</w:t>
      </w:r>
      <w:r xml:space="preserve">
        <w:t> </w:t>
      </w:r>
      <w:r>
        <w:t xml:space="preserve">[</w:t>
      </w:r>
      <w:r>
        <w:rPr>
          <w:strike/>
        </w:rPr>
        <w:t xml:space="preserve">(24)</w:t>
      </w:r>
      <w:r>
        <w:t xml:space="preserve">]</w:t>
      </w:r>
      <w:r xml:space="preserve">
        <w:t> </w:t>
      </w:r>
      <w:r xml:space="preserve">
        <w:t> </w:t>
      </w:r>
      <w:r>
        <w:t xml:space="preserve">a firefighter or volunteer firefighter or emergency medical services personnel as defined by Section 773.003, Health and Safety Code</w:t>
      </w:r>
      <w:r>
        <w:rPr>
          <w:u w:val="single"/>
        </w:rPr>
        <w:t xml:space="preserve">; and</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 full-time employee of a public school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521.121,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establish a procedure, on a showing of a license holder's full-time employment at a public school, to omit the residence address of the license holder on the license holder's license and to include, in lieu of that address, the street address of the public school.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