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reclassification of certain positions with the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classification officer in the office of the state auditor shall reclassify the following positions with the Parks and Wildlife Department under the Texas Position Classification Plan, 1961:</w:t>
      </w:r>
    </w:p>
    <w:p w:rsidR="003F3435" w:rsidRDefault="0032493E">
      <w:pPr>
        <w:spacing w:line="480" w:lineRule="auto"/>
        <w:ind w:firstLine="1440"/>
        <w:jc w:val="both"/>
      </w:pPr>
      <w:r>
        <w:t xml:space="preserve">(1)</w:t>
      </w:r>
      <w:r xml:space="preserve">
        <w:t> </w:t>
      </w:r>
      <w:r xml:space="preserve">
        <w:t> </w:t>
      </w:r>
      <w:r>
        <w:t xml:space="preserve">the position of State Park Police Officer Trainee (Cadet) shall be classified as a salary group C1 position;</w:t>
      </w:r>
    </w:p>
    <w:p w:rsidR="003F3435" w:rsidRDefault="0032493E">
      <w:pPr>
        <w:spacing w:line="480" w:lineRule="auto"/>
        <w:ind w:firstLine="1440"/>
        <w:jc w:val="both"/>
      </w:pPr>
      <w:r>
        <w:t xml:space="preserve">(2)</w:t>
      </w:r>
      <w:r xml:space="preserve">
        <w:t> </w:t>
      </w:r>
      <w:r xml:space="preserve">
        <w:t> </w:t>
      </w:r>
      <w:r>
        <w:t xml:space="preserve">the position of Probationary State Park Police Officer shall be classified as a salary group C2 position;</w:t>
      </w:r>
    </w:p>
    <w:p w:rsidR="003F3435" w:rsidRDefault="0032493E">
      <w:pPr>
        <w:spacing w:line="480" w:lineRule="auto"/>
        <w:ind w:firstLine="1440"/>
        <w:jc w:val="both"/>
      </w:pPr>
      <w:r>
        <w:t xml:space="preserve">(3)</w:t>
      </w:r>
      <w:r xml:space="preserve">
        <w:t> </w:t>
      </w:r>
      <w:r xml:space="preserve">
        <w:t> </w:t>
      </w:r>
      <w:r>
        <w:t xml:space="preserve">the positions of State Park Police Officer I, II, III, IV, V, and VI shall be classified as salary group C3 positions;</w:t>
      </w:r>
    </w:p>
    <w:p w:rsidR="003F3435" w:rsidRDefault="0032493E">
      <w:pPr>
        <w:spacing w:line="480" w:lineRule="auto"/>
        <w:ind w:firstLine="1440"/>
        <w:jc w:val="both"/>
      </w:pPr>
      <w:r>
        <w:t xml:space="preserve">(4)</w:t>
      </w:r>
      <w:r xml:space="preserve">
        <w:t> </w:t>
      </w:r>
      <w:r xml:space="preserve">
        <w:t> </w:t>
      </w:r>
      <w:r>
        <w:t xml:space="preserve">the position of Sergeant shall be classified as a salary group C4 position;</w:t>
      </w:r>
    </w:p>
    <w:p w:rsidR="003F3435" w:rsidRDefault="0032493E">
      <w:pPr>
        <w:spacing w:line="480" w:lineRule="auto"/>
        <w:ind w:firstLine="1440"/>
        <w:jc w:val="both"/>
      </w:pPr>
      <w:r>
        <w:t xml:space="preserve">(5)</w:t>
      </w:r>
      <w:r xml:space="preserve">
        <w:t> </w:t>
      </w:r>
      <w:r xml:space="preserve">
        <w:t> </w:t>
      </w:r>
      <w:r>
        <w:t xml:space="preserve">the position of Lieutenant shall be classified as a salary group C5 position;</w:t>
      </w:r>
    </w:p>
    <w:p w:rsidR="003F3435" w:rsidRDefault="0032493E">
      <w:pPr>
        <w:spacing w:line="480" w:lineRule="auto"/>
        <w:ind w:firstLine="1440"/>
        <w:jc w:val="both"/>
      </w:pPr>
      <w:r>
        <w:t xml:space="preserve">(6)</w:t>
      </w:r>
      <w:r xml:space="preserve">
        <w:t> </w:t>
      </w:r>
      <w:r xml:space="preserve">
        <w:t> </w:t>
      </w:r>
      <w:r>
        <w:t xml:space="preserve">t</w:t>
      </w:r>
      <w:r>
        <w:t xml:space="preserve">he position of Captain shall be classified as a salary group C6 position;</w:t>
      </w:r>
    </w:p>
    <w:p w:rsidR="003F3435" w:rsidRDefault="0032493E">
      <w:pPr>
        <w:spacing w:line="480" w:lineRule="auto"/>
        <w:ind w:firstLine="1440"/>
        <w:jc w:val="both"/>
      </w:pPr>
      <w:r>
        <w:t xml:space="preserve">(7)</w:t>
      </w:r>
      <w:r xml:space="preserve">
        <w:t> </w:t>
      </w:r>
      <w:r xml:space="preserve">
        <w:t> </w:t>
      </w:r>
      <w:r>
        <w:t xml:space="preserve">the position of Assistant Commander shall be classified as a salary group C7 position; and</w:t>
      </w:r>
    </w:p>
    <w:p w:rsidR="003F3435" w:rsidRDefault="0032493E">
      <w:pPr>
        <w:spacing w:line="480" w:lineRule="auto"/>
        <w:ind w:firstLine="1440"/>
        <w:jc w:val="both"/>
      </w:pPr>
      <w:r>
        <w:t xml:space="preserve">(8)</w:t>
      </w:r>
      <w:r xml:space="preserve">
        <w:t> </w:t>
      </w:r>
      <w:r xml:space="preserve">
        <w:t> </w:t>
      </w:r>
      <w:r>
        <w:t xml:space="preserve">the position of Major State Park Police Officer shall be classified as a salary group C8 position.</w:t>
      </w:r>
    </w:p>
    <w:p w:rsidR="003F3435" w:rsidRDefault="0032493E">
      <w:pPr>
        <w:spacing w:line="480" w:lineRule="auto"/>
        <w:ind w:firstLine="720"/>
        <w:jc w:val="both"/>
      </w:pPr>
      <w:r>
        <w:t xml:space="preserve">(b)</w:t>
      </w:r>
      <w:r xml:space="preserve">
        <w:t> </w:t>
      </w:r>
      <w:r xml:space="preserve">
        <w:t> </w:t>
      </w:r>
      <w:r>
        <w:t xml:space="preserve">The classification officer in the office of the state auditor shall change the occupational category of all class title state park police officers to law enforcement.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made by the classification officer as required by Section 1 of this Act apply beginning in the state fiscal biennium beginning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