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87R11623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242 in Montgomery County as the Sergeant Stacey Baumgartner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STACEY BAUMGARTNER MEMORIAL HIGHWAY.  (a)  The portion of State Highway 242 in Montgomery County between its intersection with Interstate Highway 69 and its intersection with Farm-to-Market Road 1485 is designated as the Sergeant Stacey Baumgartner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Stacey Baumgartner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