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87R20921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Leman</w:t>
      </w:r>
      <w:r xml:space="preserve">
        <w:tab wTab="150" tlc="none" cTlc="0"/>
      </w:r>
      <w:r>
        <w:t xml:space="preserve">H.B.</w:t>
      </w:r>
      <w:r xml:space="preserve">
        <w:t> </w:t>
      </w:r>
      <w:r>
        <w:t xml:space="preserve">No.</w:t>
      </w:r>
      <w:r xml:space="preserve">
        <w:t> </w:t>
      </w:r>
      <w:r>
        <w:t xml:space="preserve">4623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Austin County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7913A to read as follows:</w:t>
      </w:r>
    </w:p>
    <w:p w:rsidR="003F3435" w:rsidRDefault="0032493E">
      <w:pPr>
        <w:spacing w:line="480" w:lineRule="auto"/>
        <w:jc w:val="center"/>
      </w:pPr>
      <w:r>
        <w:rPr>
          <w:u w:val="single"/>
        </w:rPr>
        <w:t xml:space="preserve">CHAPTER 7913A. </w:t>
      </w:r>
      <w:r>
        <w:rPr>
          <w:u w:val="single"/>
        </w:rPr>
        <w:t xml:space="preserve"> </w:t>
      </w:r>
      <w:r>
        <w:rPr>
          <w:u w:val="single"/>
        </w:rPr>
        <w:t xml:space="preserve">AUSTIN COUNTY</w:t>
      </w:r>
      <w:r>
        <w:rPr>
          <w:u w:val="single"/>
        </w:rPr>
        <w:t xml:space="preserve"> </w:t>
      </w:r>
      <w:r>
        <w:rPr>
          <w:u w:val="single"/>
        </w:rPr>
        <w:t xml:space="preserve">MUNICIPAL UTILITY DISTRICT NO. 1</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w:t>
      </w:r>
      <w:r>
        <w:rPr>
          <w:u w:val="single"/>
        </w:rPr>
        <w:t xml:space="preserve"> </w:t>
      </w:r>
      <w:r>
        <w:rPr>
          <w:u w:val="single"/>
        </w:rPr>
        <w:t xml:space="preserve">means the City of Sealy,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Austin County</w:t>
      </w:r>
      <w:r>
        <w:rPr>
          <w:u w:val="single"/>
        </w:rPr>
        <w:t xml:space="preserve"> </w:t>
      </w:r>
      <w:r>
        <w:rPr>
          <w:u w:val="single"/>
        </w:rPr>
        <w:t xml:space="preserve">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7913A.0104.</w:t>
      </w:r>
      <w:r>
        <w:rPr>
          <w:u w:val="single"/>
        </w:rPr>
        <w:t xml:space="preserve"> </w:t>
      </w:r>
      <w:r>
        <w:rPr>
          <w:u w:val="single"/>
        </w:rPr>
        <w:t xml:space="preserve"> </w:t>
      </w:r>
      <w:r>
        <w:rPr>
          <w:u w:val="single"/>
        </w:rPr>
        <w:t xml:space="preserve">CONSENT OF MUNICIPALITY REQUIRED.  The temporary directors may not hold an election under Section 7913A.0103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7913A.0202,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Aaron Horvitz;</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Onyinyechi Muilenburg;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Christine Harris;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Regan John O'Connor;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Carol J Wooldridge.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7913A.0103;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7913A.0103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7913A.0103;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7913A.0203.</w:t>
      </w:r>
      <w:r>
        <w:rPr>
          <w:u w:val="single"/>
        </w:rPr>
        <w:t xml:space="preserve"> </w:t>
      </w:r>
      <w:r>
        <w:rPr>
          <w:u w:val="single"/>
        </w:rPr>
        <w:t xml:space="preserve"> </w:t>
      </w:r>
      <w:r>
        <w:rPr>
          <w:u w:val="single"/>
        </w:rPr>
        <w:t xml:space="preserve">DESIGNATED BOARD MEETING LOCATION.  (a)  The board shall designate a meeting place inside the district for conducting the meetings of the board. </w:t>
      </w:r>
      <w:r>
        <w:rPr>
          <w:u w:val="single"/>
        </w:rPr>
        <w:t xml:space="preserve"> </w:t>
      </w:r>
      <w:r>
        <w:rPr>
          <w:u w:val="single"/>
        </w:rPr>
        <w:t xml:space="preserve">The meeting place designated may be a private residence or office, provided that, in the order designating the meeting place, the board declares the place where the meeting is held to be a public place and invites the public to attend any meeting of the board held in that place.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board establishes that no suitable place exists for meeting inside the district, the board may designate a meeting place outside the district. The board shall give notice of the location of a meeting place outside the district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filing a copy of the resolution designating the location and a justification of why the meeting will not be held in the district or within 10 miles of the boundary of the district, if applicable, with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publishing notice of the location in a newspaper of general circulation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board changes the location of a meeting place outside the district, the board shall give notice of the change in the manner described by Subsection (b).</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7913A.0306.</w:t>
      </w:r>
      <w:r>
        <w:rPr>
          <w:u w:val="single"/>
        </w:rPr>
        <w:t xml:space="preserve"> </w:t>
      </w:r>
      <w:r>
        <w:rPr>
          <w:u w:val="single"/>
        </w:rPr>
        <w:t xml:space="preserve"> </w:t>
      </w:r>
      <w:r>
        <w:rPr>
          <w:u w:val="single"/>
        </w:rPr>
        <w:t xml:space="preserve">EFFECT OF ANNEXATION.  Notwithstanding any other law, if all or any part of the territory of the district is annexed by the city into the city's corporate limits, the district retains all of the district's outstanding debt and obligations and is not dissolved.</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7913A.0403.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7913A.0401,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Austin County Municipal Utility District No. 1 initially includes all the territory contained in the following area:</w:t>
      </w:r>
    </w:p>
    <w:p w:rsidR="003F3435" w:rsidRDefault="0032493E">
      <w:pPr>
        <w:spacing w:line="480" w:lineRule="auto"/>
        <w:jc w:val="both"/>
      </w:pPr>
      <w:r>
        <w:t xml:space="preserve">A 38.118 acre, or 1,660,419 square feet more or less, tract of land, being a portion of that residue of called 38.143 acre tract of land conveyed to David Cryan as described in a deed recorded in Clerk's File No.</w:t>
      </w:r>
      <w:r xml:space="preserve">
        <w:t> </w:t>
      </w:r>
      <w:r>
        <w:t xml:space="preserve">153921 of the Official Records of Austin County, Texas, situated in the San Felipe de Austin Survey, Abstract 5, in the City of Sealy, Austin County, Texas. Said 38.118 acre tract being more fully described as follows, with bearings based on the Texas Coordinate System of 1983, South Central Zone from the North American Datum of 1983 (NA2011) epoch 2010.00:</w:t>
      </w:r>
    </w:p>
    <w:p w:rsidR="003F3435" w:rsidRDefault="0032493E">
      <w:pPr>
        <w:spacing w:line="480" w:lineRule="auto"/>
        <w:jc w:val="both"/>
      </w:pPr>
      <w:r>
        <w:t xml:space="preserve">BEGINNING:</w:t>
      </w:r>
      <w:r xml:space="preserve">
        <w:t> </w:t>
      </w:r>
      <w:r xml:space="preserve">
        <w:t> </w:t>
      </w:r>
      <w:r>
        <w:t xml:space="preserve">At an iron rod with aluminum cap found in the centerline of Harrison Road (30 feet wide) as recorded under Volume Y, Page 318 of the Deed Records of Austin County, Texas and the northeast corner of said 38.143 acre tract and for the northeast corner of the herein described tract and being on the west right-of-way line of Schmidt Road (60 feet wide) a called 3.946 acres of land as conveyed to the City of Sealy as recorded under Clerk's File No.</w:t>
      </w:r>
      <w:r xml:space="preserve">
        <w:t> </w:t>
      </w:r>
      <w:r>
        <w:t xml:space="preserve">025841 of the official Records of Austin County, Texas;</w:t>
      </w:r>
    </w:p>
    <w:p w:rsidR="003F3435" w:rsidRDefault="0032493E">
      <w:pPr>
        <w:spacing w:line="480" w:lineRule="auto"/>
        <w:jc w:val="both"/>
      </w:pPr>
      <w:r>
        <w:t xml:space="preserve">THENCE:</w:t>
      </w:r>
      <w:r xml:space="preserve">
        <w:t> </w:t>
      </w:r>
      <w:r xml:space="preserve">
        <w:t> </w:t>
      </w:r>
      <w:r>
        <w:t xml:space="preserve">S 42°42'31" W, along and with the said west right-of-way line, a distance of 2,864.13 feet to a point to a 1/2 inch iron pipe with cap stamped "Brown &amp; Gay" found for the southeast corner of the herein described tract and being on the northeast line of a called 237.88 acre tract as described in a deed to Wal-Mart Stores East, LP recorded under Clerk's File No.</w:t>
      </w:r>
      <w:r xml:space="preserve">
        <w:t> </w:t>
      </w:r>
      <w:r>
        <w:t xml:space="preserve">031749 of the Official Records of Austin County, Texas;</w:t>
      </w:r>
    </w:p>
    <w:p w:rsidR="003F3435" w:rsidRDefault="0032493E">
      <w:pPr>
        <w:spacing w:line="480" w:lineRule="auto"/>
        <w:jc w:val="both"/>
      </w:pPr>
      <w:r>
        <w:t xml:space="preserve">THENCE:</w:t>
      </w:r>
      <w:r xml:space="preserve">
        <w:t> </w:t>
      </w:r>
      <w:r xml:space="preserve">
        <w:t> </w:t>
      </w:r>
      <w:r>
        <w:t xml:space="preserve">N 47°18'41" W, along and with said northeast line, a distance of 578.43 feet to an iron rod with a yellow cap stamped "Pate-Dawson" to be set for the southwest corner of the herein described tract and the southeast corner of a called 70.00 acres of land conveyed to David Cryan as recorded in Clerk's File No.</w:t>
      </w:r>
      <w:r xml:space="preserve">
        <w:t> </w:t>
      </w:r>
      <w:r>
        <w:t xml:space="preserve">126232 of the Official Records of Austin County, Texas;</w:t>
      </w:r>
    </w:p>
    <w:p w:rsidR="003F3435" w:rsidRDefault="0032493E">
      <w:pPr>
        <w:spacing w:line="480" w:lineRule="auto"/>
        <w:jc w:val="both"/>
      </w:pPr>
      <w:r>
        <w:t xml:space="preserve">THENCE:</w:t>
      </w:r>
      <w:r xml:space="preserve">
        <w:t> </w:t>
      </w:r>
      <w:r xml:space="preserve">
        <w:t> </w:t>
      </w:r>
      <w:r>
        <w:t xml:space="preserve">N 42°39'39" E, along with said north line, a distance of a distance of 2,865.17 feet to a 1/2 inch iron rod found in the said centerline of Harrison Road and for the northwest corner of the herein described tract and the northeast corner of said 70.00 acres;</w:t>
      </w:r>
    </w:p>
    <w:p w:rsidR="003F3435" w:rsidRDefault="0032493E">
      <w:pPr>
        <w:spacing w:line="480" w:lineRule="auto"/>
        <w:jc w:val="both"/>
      </w:pPr>
      <w:r>
        <w:t xml:space="preserve">THENCE:</w:t>
      </w:r>
      <w:r xml:space="preserve">
        <w:t> </w:t>
      </w:r>
      <w:r xml:space="preserve">
        <w:t> </w:t>
      </w:r>
      <w:r>
        <w:t xml:space="preserve">S 47°12'30" E, along said centerline of Harrison Road, a distance of 580.82 feet to the POINT OF BEGINNING, and containing 38.118 acres in the City of Houston, Harris County, Texas.</w:t>
      </w:r>
    </w:p>
    <w:p w:rsidR="003F3435" w:rsidRDefault="0032493E">
      <w:pPr>
        <w:spacing w:line="480" w:lineRule="auto"/>
        <w:jc w:val="both"/>
      </w:pPr>
      <w:r>
        <w:t xml:space="preserve">A 118.535 acre, or 5,163,385 square feet more or less, tract of land, being a portion of that residue of called 140.000 acre tract of land conveyed to Ranch County of Texas, Inc. as described in a deed recorded in Clerk's File No.</w:t>
      </w:r>
      <w:r xml:space="preserve">
        <w:t> </w:t>
      </w:r>
      <w:r>
        <w:t xml:space="preserve">081189 of the Official Records of Austin County, Texas, and a portion of Tract 1, a residue of a called 55.3 acres of land conveyed to David Cryan as described in a deed recorded in Clerk's File No.</w:t>
      </w:r>
      <w:r xml:space="preserve">
        <w:t> </w:t>
      </w:r>
      <w:r>
        <w:t xml:space="preserve">164420 of the Official Records of Austin County, Texas, and all of Tract 2, a called 28.172 acres of land conveyed to David Cryan as described in a deed recorded in Clerk's File No.</w:t>
      </w:r>
      <w:r xml:space="preserve">
        <w:t> </w:t>
      </w:r>
      <w:r>
        <w:t xml:space="preserve">153921 of the Official Records of Austin County, Texas, and all of Tract 5, a called 6.1259 acres of land conveyed to David Cryan as described in a deed recorded in Clerk's File No.</w:t>
      </w:r>
      <w:r xml:space="preserve">
        <w:t> </w:t>
      </w:r>
      <w:r>
        <w:t xml:space="preserve">164420 of the Official Records of Austin County, Texas,  and all of Tract 4, a called 6.1259 acres of land conveyed to David Cryan as described in a deed recorded in Clerk's File No.</w:t>
      </w:r>
      <w:r xml:space="preserve">
        <w:t> </w:t>
      </w:r>
      <w:r>
        <w:t xml:space="preserve">164420 of the Official Records of Austin County, Texas, and all of Tract 3, a called 6.1259 acres of land conveyed to David Cryan as described in a deed recorded in Clerk's File No.</w:t>
      </w:r>
      <w:r xml:space="preserve">
        <w:t> </w:t>
      </w:r>
      <w:r>
        <w:t xml:space="preserve">164420 of the Official Records of Austin County, Texas, and all of Tract 2, a called 6.1259 acres of land conveyed to David Cryan as described in a deed recorded in Clerk's File No.</w:t>
      </w:r>
      <w:r xml:space="preserve">
        <w:t> </w:t>
      </w:r>
      <w:r>
        <w:t xml:space="preserve">164420 of the Official Records of Austin County, Texas, and all of Parcel 1, a called 5.452 acres of land conveyed to David Cryan as described in a deed recorded in Clerk's File No.</w:t>
      </w:r>
      <w:r xml:space="preserve">
        <w:t> </w:t>
      </w:r>
      <w:r>
        <w:t xml:space="preserve">191010 of the Official Records of Austin County, Texas, and all of Parcel 2, a called 5.350 acres of land conveyed to David Cryan as described in a deed recorded in Clerk's File No.</w:t>
      </w:r>
      <w:r xml:space="preserve">
        <w:t> </w:t>
      </w:r>
      <w:r>
        <w:t xml:space="preserve">191010 of the Official Records of Austin County, Texas, situated in the San Felipe de Austin Survey, Abstract 5, in the City of Sealy, Austin County, Texas. Said 118.535 acre tract being more fully described as follows, with bearings based on the Texas Coordinate System of 1983, South Central Zone from the North American Datum of 1983 (NA2011) epoch 2010.00:</w:t>
      </w:r>
    </w:p>
    <w:p w:rsidR="003F3435" w:rsidRDefault="0032493E">
      <w:pPr>
        <w:spacing w:line="480" w:lineRule="auto"/>
        <w:jc w:val="both"/>
      </w:pPr>
      <w:r>
        <w:t xml:space="preserve">BEGINNING:</w:t>
      </w:r>
      <w:r xml:space="preserve">
        <w:t> </w:t>
      </w:r>
      <w:r xml:space="preserve">
        <w:t> </w:t>
      </w:r>
      <w:r>
        <w:t xml:space="preserve">At an iron rod with aluminum cap found on the west right-of-way line of F.M. Highway No.</w:t>
      </w:r>
      <w:r xml:space="preserve">
        <w:t> </w:t>
      </w:r>
      <w:r>
        <w:t xml:space="preserve">3013 (width varies) and the northeast corner of a called 38.69 acre tract of land conveyed to Jinsung T.E.C. Texas, L.L.C. Texas, L.L.C. as described in a deed recorded in Clerk's File No.</w:t>
      </w:r>
      <w:r xml:space="preserve">
        <w:t> </w:t>
      </w:r>
      <w:r>
        <w:t xml:space="preserve">126413 of the Official Records of Austin County, Texas, and for the most northerly southeast corner of the herein described tract;</w:t>
      </w:r>
    </w:p>
    <w:p w:rsidR="003F3435" w:rsidRDefault="0032493E">
      <w:pPr>
        <w:spacing w:line="480" w:lineRule="auto"/>
        <w:jc w:val="both"/>
      </w:pPr>
      <w:r>
        <w:t xml:space="preserve">THENCE:</w:t>
      </w:r>
      <w:r xml:space="preserve">
        <w:t> </w:t>
      </w:r>
      <w:r xml:space="preserve">
        <w:t> </w:t>
      </w:r>
      <w:r>
        <w:t xml:space="preserve">N 47°17'47" W, a distance of 950.10 feet to a 5/8 inch iron rod found for an interior corner of the herein described tract and being the northwest corner of said 38.69 acres and on the east line of said Tract 1, a residue of a called 55.3 acres;</w:t>
      </w:r>
    </w:p>
    <w:p w:rsidR="003F3435" w:rsidRDefault="0032493E">
      <w:pPr>
        <w:spacing w:line="480" w:lineRule="auto"/>
        <w:jc w:val="both"/>
      </w:pPr>
      <w:r>
        <w:t xml:space="preserve">THENCE:</w:t>
      </w:r>
      <w:r xml:space="preserve">
        <w:t> </w:t>
      </w:r>
      <w:r xml:space="preserve">
        <w:t> </w:t>
      </w:r>
      <w:r>
        <w:t xml:space="preserve">S 42°39'37" W, along the common line of said Tract 1, a residue of a called 55.3 acres and said 38.69 acres, a distance of 1,774.20 feet to an iron rod with aluminum   cap  found for the southeast corner of said Tract 1, a residue of a called 55.3 acres and the southwest corner of said 38.69 acres and for the most southerly southeast corner of the herein described tract and on the northerly line of a called 6.362 acres of land conveyed to the City of Sealy, Texas as recorded in Clerk's File No.</w:t>
      </w:r>
      <w:r xml:space="preserve">
        <w:t> </w:t>
      </w:r>
      <w:r>
        <w:t xml:space="preserve">031750 of the Official Records of Austin County, Texas;</w:t>
      </w:r>
    </w:p>
    <w:p w:rsidR="003F3435" w:rsidRDefault="0032493E">
      <w:pPr>
        <w:spacing w:line="480" w:lineRule="auto"/>
        <w:jc w:val="both"/>
      </w:pPr>
      <w:r>
        <w:t xml:space="preserve">THENCE:</w:t>
      </w:r>
      <w:r xml:space="preserve">
        <w:t> </w:t>
      </w:r>
      <w:r xml:space="preserve">
        <w:t> </w:t>
      </w:r>
      <w:r>
        <w:t xml:space="preserve">N 47°18'41" W, along with said north line, a distance of 1,607.38 feet to an iron rod with aluminum cap  found on the east right-of-way line to Schmidt Road (60 feet wide) a called 3.946 acres of land as conveyed to the City of Sealy as recorded under Clerk's File No.</w:t>
      </w:r>
      <w:r xml:space="preserve">
        <w:t> </w:t>
      </w:r>
      <w:r>
        <w:t xml:space="preserve">025841 of the official Records of Austin County, Texas, and the southwest corner said Tract 2 of called 28.172 acres and the southwest corner of the herein described tract;</w:t>
      </w:r>
    </w:p>
    <w:p w:rsidR="003F3435" w:rsidRDefault="0032493E">
      <w:pPr>
        <w:spacing w:line="480" w:lineRule="auto"/>
        <w:jc w:val="both"/>
      </w:pPr>
      <w:r>
        <w:t xml:space="preserve">THENCE:</w:t>
      </w:r>
      <w:r xml:space="preserve">
        <w:t> </w:t>
      </w:r>
      <w:r xml:space="preserve">
        <w:t> </w:t>
      </w:r>
      <w:r>
        <w:t xml:space="preserve">N 42°42'31" E, along the said east right-of-way line and along said Tract 2 of called 28.172 acres, a distance of 2,864.02 feet to an iron rod with aluminum cap found in the centerline of Harrison Road (30 feet wide) as recorded under Volume Y, Page 318 of Deed Records of Austin County, Texas and the northwest corner of said Tract 2 of called 28.172 acres and the northwest corner of the herein described tract;</w:t>
      </w:r>
    </w:p>
    <w:p w:rsidR="003F3435" w:rsidRDefault="0032493E">
      <w:pPr>
        <w:spacing w:line="480" w:lineRule="auto"/>
        <w:jc w:val="both"/>
      </w:pPr>
      <w:r>
        <w:t xml:space="preserve">THENCE:</w:t>
      </w:r>
      <w:r xml:space="preserve">
        <w:t> </w:t>
      </w:r>
      <w:r xml:space="preserve">
        <w:t> </w:t>
      </w:r>
      <w:r>
        <w:t xml:space="preserve">S 47°12'30" E, along and with said centerline of Harrison Road, a distance of 1,921.18 feet to a Mag Nail found for the most northerly northeast corner of the herein described tract and for the northeast corner of said Parcel 2 and the northwest corner of said Residue of called 140.000 acres;</w:t>
      </w:r>
    </w:p>
    <w:p w:rsidR="003F3435" w:rsidRDefault="0032493E">
      <w:pPr>
        <w:spacing w:line="480" w:lineRule="auto"/>
        <w:jc w:val="both"/>
      </w:pPr>
      <w:r>
        <w:t xml:space="preserve">THENCE:</w:t>
      </w:r>
      <w:r xml:space="preserve">
        <w:t> </w:t>
      </w:r>
      <w:r xml:space="preserve">
        <w:t> </w:t>
      </w:r>
      <w:r>
        <w:t xml:space="preserve">S 42°38'14" W, along and with the east line of said Parcel 2, a distance of 736.53 feet to an iron rod with aluminum cap  found for an interior corner of the herein described tract and for the southeast corner of said Parcel 2;</w:t>
      </w:r>
    </w:p>
    <w:p w:rsidR="003F3435" w:rsidRDefault="0032493E">
      <w:pPr>
        <w:spacing w:line="480" w:lineRule="auto"/>
        <w:jc w:val="both"/>
      </w:pPr>
      <w:r>
        <w:t xml:space="preserve">THENCE:</w:t>
      </w:r>
      <w:r xml:space="preserve">
        <w:t> </w:t>
      </w:r>
      <w:r xml:space="preserve">
        <w:t> </w:t>
      </w:r>
      <w:r>
        <w:t xml:space="preserve">S 47°18'33" E, departing said east line and along and with the north line of said Parcel 1, a distance of 633.63 feet to an iron rod with aluminum cap  found on the west right-of-way line of said F.M. No.</w:t>
      </w:r>
      <w:r xml:space="preserve">
        <w:t> </w:t>
      </w:r>
      <w:r>
        <w:t xml:space="preserve">3013 and the most southerly northeast corner of the herein described tract;</w:t>
      </w:r>
    </w:p>
    <w:p w:rsidR="003F3435" w:rsidRDefault="0032493E">
      <w:pPr>
        <w:spacing w:line="480" w:lineRule="auto"/>
        <w:jc w:val="both"/>
      </w:pPr>
      <w:r>
        <w:t xml:space="preserve">THENCE:</w:t>
      </w:r>
      <w:r xml:space="preserve">
        <w:t> </w:t>
      </w:r>
      <w:r xml:space="preserve">
        <w:t> </w:t>
      </w:r>
      <w:r>
        <w:t xml:space="preserve">S 42°39'57" W, a distance of 350.05 feet to the POINT OF BEGINNING, and containing 118.535 acres in the City of Houston, Harris County,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7913A, Special District Local Laws Code, as added by Section 1 of this Act, is amended by adding Section 7913A.0307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7913A.0307.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