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H.B.</w:t>
      </w:r>
      <w:r xml:space="preserve">
        <w:t> </w:t>
      </w:r>
      <w:r>
        <w:t xml:space="preserve">No.</w:t>
      </w:r>
      <w:r xml:space="preserve">
        <w:t> </w:t>
      </w:r>
      <w:r>
        <w:t xml:space="preserve">4638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City of Leander Municipal Management District No. 1;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3918 to read as follows:</w:t>
      </w:r>
    </w:p>
    <w:p w:rsidR="003F3435" w:rsidRDefault="0032493E">
      <w:pPr>
        <w:spacing w:line="480" w:lineRule="auto"/>
        <w:jc w:val="center"/>
      </w:pPr>
      <w:r>
        <w:rPr>
          <w:u w:val="single"/>
        </w:rPr>
        <w:t xml:space="preserve">CHAPTER 3918. </w:t>
      </w:r>
      <w:r>
        <w:rPr>
          <w:u w:val="single"/>
        </w:rPr>
        <w:t xml:space="preserve"> </w:t>
      </w:r>
      <w:r>
        <w:rPr>
          <w:u w:val="single"/>
        </w:rPr>
        <w:t xml:space="preserve">LEANDER MUNICIPAL MANAGEMENT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Leander.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Leander Municipal Management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3918.0102.</w:t>
      </w:r>
      <w:r>
        <w:rPr>
          <w:u w:val="single"/>
        </w:rPr>
        <w:t xml:space="preserve"> </w:t>
      </w:r>
      <w:r>
        <w:rPr>
          <w:u w:val="single"/>
        </w:rPr>
        <w:t xml:space="preserve"> </w:t>
      </w:r>
      <w:r>
        <w:rPr>
          <w:u w:val="single"/>
        </w:rPr>
        <w:t xml:space="preserve">CREATION AND NATURE OF DISTRICT.  The Leander Municipal Management District No.</w:t>
      </w:r>
      <w:r>
        <w:rPr>
          <w:u w:val="single"/>
        </w:rPr>
        <w:t xml:space="preserve"> </w:t>
      </w:r>
      <w:r>
        <w:rPr>
          <w:u w:val="single"/>
        </w:rPr>
        <w:t xml:space="preserve">1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3918.0103.</w:t>
      </w:r>
      <w:r>
        <w:rPr>
          <w:u w:val="single"/>
        </w:rPr>
        <w:t xml:space="preserve"> </w:t>
      </w:r>
      <w:r>
        <w:rPr>
          <w:u w:val="single"/>
        </w:rPr>
        <w:t xml:space="preserve"> </w:t>
      </w:r>
      <w:r>
        <w:rPr>
          <w:u w:val="single"/>
        </w:rPr>
        <w:t xml:space="preserve">PURPOSE; LEGISLATIVE FINDINGS.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as of the effective date of the Act enacting this chapter to the area in the district.  The district is created to supplement and not to supplant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3918.0104.</w:t>
      </w:r>
      <w:r>
        <w:rPr>
          <w:u w:val="single"/>
        </w:rPr>
        <w:t xml:space="preserve"> </w:t>
      </w:r>
      <w:r>
        <w:rPr>
          <w:u w:val="single"/>
        </w:rPr>
        <w:t xml:space="preserve"> </w:t>
      </w:r>
      <w:r>
        <w:rPr>
          <w:u w:val="single"/>
        </w:rPr>
        <w:t xml:space="preserve">FINDINGS OF BENEFIT AND PUBLIC USE.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promote and secure expanded and improved transportation and pedestrian facilities and systems designed to benefit the land and property in the district, the employees, employers, and consumers in the district, and the general public.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road, transportation, and pedestrian facilities and systems and are considered to be a street, transportation, or pedestrian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3918.0106.</w:t>
      </w:r>
      <w:r>
        <w:rPr>
          <w:u w:val="single"/>
        </w:rPr>
        <w:t xml:space="preserve"> </w:t>
      </w:r>
      <w:r>
        <w:rPr>
          <w:u w:val="single"/>
        </w:rPr>
        <w:t xml:space="preserve"> </w:t>
      </w:r>
      <w:r>
        <w:rPr>
          <w:u w:val="single"/>
        </w:rPr>
        <w:t xml:space="preserve">ELIGIBILITY FOR INCLUSION IN SPECIAL ZONES.  (a) </w:t>
      </w:r>
      <w:r>
        <w:rPr>
          <w:u w:val="single"/>
        </w:rPr>
        <w:t xml:space="preserve"> </w:t>
      </w:r>
      <w:r>
        <w:rPr>
          <w:u w:val="single"/>
        </w:rPr>
        <w:t xml:space="preserve">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enterprise zone created under Chapter 2303,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city creates a tax increment reinvestment zone described by Subsection (a), the city and the board of directors of the zone, by contract with the district, may grant money deposited in the tax increment fund to the district to be used by the district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purposes permitted for money granted to a corporation under Section 380.002(b),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district purpose, including the right to pledge the money as security for any bonds or other obligations issued by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tax increment reinvestment zone created by the city in the district is not subject to the limitations provided by Section 311.006,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3918.0107.</w:t>
      </w:r>
      <w:r>
        <w:rPr>
          <w:u w:val="single"/>
        </w:rPr>
        <w:t xml:space="preserve"> </w:t>
      </w:r>
      <w:r>
        <w:rPr>
          <w:u w:val="single"/>
        </w:rPr>
        <w:t xml:space="preserve"> </w:t>
      </w:r>
      <w:r>
        <w:rPr>
          <w:u w:val="single"/>
        </w:rPr>
        <w:t xml:space="preserve">APPLICABILITY OF MUNICIPAL MANAGEMENT DISTRICT LAW. </w:t>
      </w:r>
      <w:r>
        <w:rPr>
          <w:u w:val="single"/>
        </w:rPr>
        <w:t xml:space="preserve"> </w:t>
      </w:r>
      <w:r>
        <w:rPr>
          <w:u w:val="single"/>
        </w:rPr>
        <w:t xml:space="preserve">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3918.0108.</w:t>
      </w:r>
      <w:r>
        <w:rPr>
          <w:u w:val="single"/>
        </w:rPr>
        <w:t xml:space="preserve"> </w:t>
      </w:r>
      <w:r>
        <w:rPr>
          <w:u w:val="single"/>
        </w:rPr>
        <w:t xml:space="preserve"> </w:t>
      </w:r>
      <w:r>
        <w:rPr>
          <w:u w:val="single"/>
        </w:rPr>
        <w:t xml:space="preserve">LIMITED WAIVER OF SOVEREIGN IMMUNITY.  The district is considered to have waived sovereign immunity to suit by the city for the purpose of adjudicating a claim for breach of the development agreement described by Section 3918.0302.</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3918.0109.</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3918.0110.</w:t>
      </w:r>
      <w:r>
        <w:rPr>
          <w:u w:val="single"/>
        </w:rPr>
        <w:t xml:space="preserve"> </w:t>
      </w:r>
      <w:r>
        <w:rPr>
          <w:u w:val="single"/>
        </w:rPr>
        <w:t xml:space="preserve"> </w:t>
      </w:r>
      <w:r>
        <w:rPr>
          <w:u w:val="single"/>
        </w:rPr>
        <w:t xml:space="preserve">CONFLICT OF LAWS.  In the event of a conflict between this chapter and any other law, this chapter prevails.</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3918.0201.</w:t>
      </w:r>
      <w:r>
        <w:rPr>
          <w:u w:val="single"/>
        </w:rPr>
        <w:t xml:space="preserve"> </w:t>
      </w:r>
      <w:r>
        <w:rPr>
          <w:u w:val="single"/>
        </w:rPr>
        <w:t xml:space="preserve"> </w:t>
      </w:r>
      <w:r>
        <w:rPr>
          <w:u w:val="single"/>
        </w:rPr>
        <w:t xml:space="preserve">GOVERNING BODY; TERMS.  (a)  The district is governed by a board of five directors who serve staggered terms of four years with two or three directors'</w:t>
      </w:r>
      <w:r>
        <w:rPr>
          <w:u w:val="single"/>
        </w:rPr>
        <w:t xml:space="preserve"> </w:t>
      </w:r>
      <w:r>
        <w:rPr>
          <w:u w:val="single"/>
        </w:rPr>
        <w:t xml:space="preserve">terms expiring June 1 after the fourth anniversary of the date of the directors' appointment.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create an executive committee to exercise the powers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3918.0202.</w:t>
      </w:r>
      <w:r>
        <w:rPr>
          <w:u w:val="single"/>
        </w:rPr>
        <w:t xml:space="preserve"> </w:t>
      </w:r>
      <w:r>
        <w:rPr>
          <w:u w:val="single"/>
        </w:rPr>
        <w:t xml:space="preserve"> </w:t>
      </w:r>
      <w:r>
        <w:rPr>
          <w:u w:val="single"/>
        </w:rPr>
        <w:t xml:space="preserve">QUALIFICATIONS OF DIRECTORS.  To be qualified to serve as a director, a person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owner of property in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owner of stock or a partnership or membership interest, whether beneficial or otherwise, of a corporate owner of an interest in property in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owner of a beneficial interest in a trust, or a trustee in a trust, that directly or indirectly owns property in the district;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agent, employee, or tenant of a person described by Subdivision (1), (2), or (3).</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3918.0203.</w:t>
      </w:r>
      <w:r>
        <w:rPr>
          <w:u w:val="single"/>
        </w:rPr>
        <w:t xml:space="preserve"> </w:t>
      </w:r>
      <w:r>
        <w:rPr>
          <w:u w:val="single"/>
        </w:rPr>
        <w:t xml:space="preserve"> </w:t>
      </w:r>
      <w:r>
        <w:rPr>
          <w:u w:val="single"/>
        </w:rPr>
        <w:t xml:space="preserve">APPOINTMENT OF DIRECTORS.  The governing body of the city shall appoint directors from persons recommended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3918.0204.</w:t>
      </w:r>
      <w:r>
        <w:rPr>
          <w:u w:val="single"/>
        </w:rPr>
        <w:t xml:space="preserve"> </w:t>
      </w:r>
      <w:r>
        <w:rPr>
          <w:u w:val="single"/>
        </w:rPr>
        <w:t xml:space="preserve"> </w:t>
      </w:r>
      <w:r>
        <w:rPr>
          <w:u w:val="single"/>
        </w:rPr>
        <w:t xml:space="preserve">VACANCY.  (a)  If a vacancy occurs on the board, the remaining directors shall appoint a director for the remainder of the unexpired term.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may resign from the board at any time.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3918.0205.</w:t>
      </w:r>
      <w:r>
        <w:rPr>
          <w:u w:val="single"/>
        </w:rPr>
        <w:t xml:space="preserve"> </w:t>
      </w:r>
      <w:r>
        <w:rPr>
          <w:u w:val="single"/>
        </w:rPr>
        <w:t xml:space="preserve"> </w:t>
      </w:r>
      <w:r>
        <w:rPr>
          <w:u w:val="single"/>
        </w:rPr>
        <w:t xml:space="preserve">OFFICERS.  The board shall elect from among the directors a chair, a vice chair, and a secretary.  The offices of chair and secretary may not be held by the same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3918.0206.</w:t>
      </w:r>
      <w:r>
        <w:rPr>
          <w:u w:val="single"/>
        </w:rPr>
        <w:t xml:space="preserve"> </w:t>
      </w:r>
      <w:r>
        <w:rPr>
          <w:u w:val="single"/>
        </w:rPr>
        <w:t xml:space="preserve"> </w:t>
      </w:r>
      <w:r>
        <w:rPr>
          <w:u w:val="single"/>
        </w:rPr>
        <w:t xml:space="preserve">COMPENSATION; EXPENSES.  (a)  A director may not receive compensation for service on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  The total amount of expenses for each director in one year may not exceed the amount approved by the board and may not exceed the amount of expenses budgeted for a member of the governing body of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3918.0207.</w:t>
      </w:r>
      <w:r>
        <w:rPr>
          <w:u w:val="single"/>
        </w:rPr>
        <w:t xml:space="preserve"> </w:t>
      </w:r>
      <w:r>
        <w:rPr>
          <w:u w:val="single"/>
        </w:rPr>
        <w:t xml:space="preserve"> </w:t>
      </w:r>
      <w:r>
        <w:rPr>
          <w:u w:val="single"/>
        </w:rPr>
        <w:t xml:space="preserve">LIABILITY INSURANCE. The district may obtain and pay for comprehensive general liability insurance coverage from a commercial insurance company or other source that protects and insures a director against personal liability and from all claims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actions taken by the director in the director's capacity as a member of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actions and activities taken by the district;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actions of others acting on behalf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3918.0208.</w:t>
      </w:r>
      <w:r>
        <w:rPr>
          <w:u w:val="single"/>
        </w:rPr>
        <w:t xml:space="preserve"> </w:t>
      </w:r>
      <w:r>
        <w:rPr>
          <w:u w:val="single"/>
        </w:rPr>
        <w:t xml:space="preserve"> </w:t>
      </w:r>
      <w:r>
        <w:rPr>
          <w:u w:val="single"/>
        </w:rPr>
        <w:t xml:space="preserve">BOARD MEETINGS.  (a)  The board shall hold meetings at a place accessible to the public.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must post notice of each meeting with the city secretary not later than 72 hours before the scheduled time of the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3918.0209.</w:t>
      </w:r>
      <w:r>
        <w:rPr>
          <w:u w:val="single"/>
        </w:rPr>
        <w:t xml:space="preserve"> </w:t>
      </w:r>
      <w:r>
        <w:rPr>
          <w:u w:val="single"/>
        </w:rPr>
        <w:t xml:space="preserve"> </w:t>
      </w:r>
      <w:r>
        <w:rPr>
          <w:u w:val="single"/>
        </w:rPr>
        <w:t xml:space="preserve">INITIAL DIRECTORS.  (a)  On or after January 1, 2022, the owner or owners of a majority of the assessed value of real property in the district may submit a petition to the governing body of the city requesting that the governing body appoint five persons as initial directors from a list of persons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must name more than five qualified persons.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body shall appoint as initial directors five persons listed in the petition who are qualified to serve as directors.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initial directors shall determine by lot which three positions expire June 1 following the second anniversary of the date of the appointment and which two positions expire June 1 following the fourth anniversary of the date of the 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September 1, 2027.</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3918.0301.</w:t>
      </w:r>
      <w:r>
        <w:rPr>
          <w:u w:val="single"/>
        </w:rPr>
        <w:t xml:space="preserve"> </w:t>
      </w:r>
      <w:r>
        <w:rPr>
          <w:u w:val="single"/>
        </w:rPr>
        <w:t xml:space="preserve"> </w:t>
      </w:r>
      <w:r>
        <w:rPr>
          <w:u w:val="single"/>
        </w:rPr>
        <w:t xml:space="preserve">GENERAL POWERS AND DUTIES.  (a)  The district has the powers and duties necessary to accomplish the purposes for which the district is created.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take any action or exercise any power granted under this chapter other than to hold an initial organizational meeting until the development agreement described by Section 3918.0302 is approved by the city and executed by the parties to the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3918.0302.</w:t>
      </w:r>
      <w:r>
        <w:rPr>
          <w:u w:val="single"/>
        </w:rPr>
        <w:t xml:space="preserve"> </w:t>
      </w:r>
      <w:r>
        <w:rPr>
          <w:u w:val="single"/>
        </w:rPr>
        <w:t xml:space="preserve"> </w:t>
      </w:r>
      <w:r>
        <w:rPr>
          <w:u w:val="single"/>
        </w:rPr>
        <w:t xml:space="preserve">DEVELOPMENT AGREEMENT.  (a) The city, the district, the owner of the majority of the land in the district, and any other entities the city determines are necessary to the agreement may execute a development agreement if approved by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expires on the fourth anniversary of the effective date of the Act enacting this chapter if the development agreement under Subsection (a) is not executed before that date.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3918.0303.</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district improvement project or service must comply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city zoning and subdivision requirements;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codes and ordinances.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not provide, conduct, or authorize an improvement project on any street, highway, right-of-way, or easement owned or controlled by the city unless the governing body of the city by resolution consents to the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improvement project described by Subsection (a) may be located: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district;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an area outside the district if the project is for the purpose of extending a public infrastructure improvement beyond the district's boundaries to a logical terminus.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3918.0304.</w:t>
      </w:r>
      <w:r>
        <w:rPr>
          <w:u w:val="single"/>
        </w:rPr>
        <w:t xml:space="preserve"> </w:t>
      </w:r>
      <w:r>
        <w:rPr>
          <w:u w:val="single"/>
        </w:rPr>
        <w:t xml:space="preserve"> </w:t>
      </w:r>
      <w:r>
        <w:rPr>
          <w:u w:val="single"/>
        </w:rPr>
        <w:t xml:space="preserve">IMPROVEMENT PROJECT AND SERVICE IN DEFINABLE AREA; BENEFIT BASIS. </w:t>
      </w:r>
      <w:r>
        <w:rPr>
          <w:u w:val="single"/>
        </w:rPr>
        <w:t xml:space="preserve"> </w:t>
      </w:r>
      <w:r>
        <w:rPr>
          <w:u w:val="single"/>
        </w:rPr>
        <w:t xml:space="preserve">The district may undertake an improvement project or service that confers a special benefit on a definable area in the district and levy and collect a special assessment on benefited property in the district in accordance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372, Local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Chapter 375,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3918.0305.</w:t>
      </w:r>
      <w:r>
        <w:rPr>
          <w:u w:val="single"/>
        </w:rPr>
        <w:t xml:space="preserve"> </w:t>
      </w:r>
      <w:r>
        <w:rPr>
          <w:u w:val="single"/>
        </w:rPr>
        <w:t xml:space="preserve"> </w:t>
      </w:r>
      <w:r>
        <w:rPr>
          <w:u w:val="single"/>
        </w:rPr>
        <w:t xml:space="preserve">LAW ENFORCEMENT SERVICES.  To protect the public interest, with the consent of the city by resolution, the district may contract with a qualified party, including the city, to provide supplemental and enhanced law enforcement and security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3918.0306.</w:t>
      </w:r>
      <w:r>
        <w:rPr>
          <w:u w:val="single"/>
        </w:rPr>
        <w:t xml:space="preserve"> </w:t>
      </w:r>
      <w:r>
        <w:rPr>
          <w:u w:val="single"/>
        </w:rPr>
        <w:t xml:space="preserve"> </w:t>
      </w:r>
      <w:r>
        <w:rPr>
          <w:u w:val="single"/>
        </w:rPr>
        <w:t xml:space="preserve">ECONOMIC DEVELOPMENT PROGRAMS.  (a)  The district, in coordination with the city,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with the prior con</w:t>
      </w:r>
      <w:r>
        <w:rPr>
          <w:u w:val="single"/>
        </w:rPr>
        <w:t xml:space="preserve">sent of the governing body of the city in accordance with the development agreement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that Chapter 380, Local Government Code, and Subchapter A, Chapter 1509, Government Code, provide to a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3918.0307.</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3918.0308.</w:t>
      </w:r>
      <w:r>
        <w:rPr>
          <w:u w:val="single"/>
        </w:rPr>
        <w:t xml:space="preserve"> </w:t>
      </w:r>
      <w:r>
        <w:rPr>
          <w:u w:val="single"/>
        </w:rPr>
        <w:t xml:space="preserve"> </w:t>
      </w:r>
      <w:r>
        <w:rPr>
          <w:u w:val="single"/>
        </w:rPr>
        <w:t xml:space="preserve">ADDING OR REMOVING TERRITORY.  (a)  The board may add or remove territory as provided by Subchapter J,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add or remove territory as described by Subsection (a) only if the governing body of the city by ordinance or resolution consents to the addition or removal.</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3918.0309.</w:t>
      </w:r>
      <w:r>
        <w:rPr>
          <w:u w:val="single"/>
        </w:rPr>
        <w:t xml:space="preserve"> </w:t>
      </w:r>
      <w:r>
        <w:rPr>
          <w:u w:val="single"/>
        </w:rPr>
        <w:t xml:space="preserve"> </w:t>
      </w:r>
      <w:r>
        <w:rPr>
          <w:u w:val="single"/>
        </w:rPr>
        <w:t xml:space="preserve">EXEMPT PROPERTY.  The district may not impose an impact fee, assessment, tax, or other charge on property owned by the city, the county, or other political subdivision or on property exempted under this section except as provided by Subchapter H, Chapter 375,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3918.0310.</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GENERAL FINANCIAL PROVISIONS;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3918.0401.</w:t>
      </w:r>
      <w:r>
        <w:rPr>
          <w:u w:val="single"/>
        </w:rPr>
        <w:t xml:space="preserve"> </w:t>
      </w:r>
      <w:r>
        <w:rPr>
          <w:u w:val="single"/>
        </w:rPr>
        <w:t xml:space="preserve"> </w:t>
      </w:r>
      <w:r>
        <w:rPr>
          <w:u w:val="single"/>
        </w:rPr>
        <w:t xml:space="preserve">DISBURSEMENTS AND TRANSFERS OF MONEY.  The board by resolution with the prior consent of the governing body of the city in accordance with the development agreement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3918.0402.</w:t>
      </w:r>
      <w:r>
        <w:rPr>
          <w:u w:val="single"/>
        </w:rPr>
        <w:t xml:space="preserve"> </w:t>
      </w:r>
      <w:r>
        <w:rPr>
          <w:u w:val="single"/>
        </w:rPr>
        <w:t xml:space="preserve"> </w:t>
      </w:r>
      <w:r>
        <w:rPr>
          <w:u w:val="single"/>
        </w:rPr>
        <w:t xml:space="preserve">ASSESSMENTS; LIENS FOR ASSESSMENTS.  (a)  The board by resolution may impose and collect an assessment to finance improvement projects and services authorized by this chapter in all or any definable part of the district in the manner provided by Subchapter F,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after providing notice and holding a hearing as provided by Subchapter F, Chapter 375,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3918.0403.</w:t>
      </w:r>
      <w:r>
        <w:rPr>
          <w:u w:val="single"/>
        </w:rPr>
        <w:t xml:space="preserve"> </w:t>
      </w:r>
      <w:r>
        <w:rPr>
          <w:u w:val="single"/>
        </w:rPr>
        <w:t xml:space="preserve"> </w:t>
      </w:r>
      <w:r>
        <w:rPr>
          <w:u w:val="single"/>
        </w:rPr>
        <w:t xml:space="preserve">TAX AND ASSESSMENT ABATEMENTS. </w:t>
      </w:r>
      <w:r>
        <w:rPr>
          <w:u w:val="single"/>
        </w:rPr>
        <w:t xml:space="preserve"> </w:t>
      </w:r>
      <w:r>
        <w:rPr>
          <w:u w:val="single"/>
        </w:rPr>
        <w:t xml:space="preserve">Without additional procedures, the district may enter into a tax abatement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3918.0404.</w:t>
      </w:r>
      <w:r>
        <w:rPr>
          <w:u w:val="single"/>
        </w:rPr>
        <w:t xml:space="preserve"> </w:t>
      </w:r>
      <w:r>
        <w:rPr>
          <w:u w:val="single"/>
        </w:rPr>
        <w:t xml:space="preserve"> </w:t>
      </w:r>
      <w:r>
        <w:rPr>
          <w:u w:val="single"/>
        </w:rPr>
        <w:t xml:space="preserve">USE OF ELECTRICAL OR OPTICAL LINES.  (a)  The district may impose an assessment to pay the cost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burying, relocating, or removing electrical power lines, telephone lines, cable or fiber-optic lines, or any other type of electrical or optical line;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removing poles and any elevated lines using the poles;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reconnecting the lines described by Subdivision (2) to the buildings or other improvements to which the lines were connected.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assessment under Subsection (a) may not be imposed on the property, including the equipment, rights-of-way, easements, facilities, or improvements, of a telecommunications provider as defined by Section 51.002, Utilities Code, or a cable service provider or video service provider as defined by Section 66.002, Utilities Code, unless in accordance with an agreement with the city.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acquire, operate, or charge fees for the use of the district conduits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another person's: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telecommunications network;</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fiber-optic cable;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electronic transmission line;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type of transmission line or supporting facility.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not require a person to use a district conduit.</w:t>
      </w:r>
    </w:p>
    <w:p w:rsidR="003F3435" w:rsidRDefault="0032493E">
      <w:pPr>
        <w:spacing w:line="480" w:lineRule="auto"/>
        <w:jc w:val="center"/>
      </w:pPr>
      <w:r>
        <w:rPr>
          <w:u w:val="single"/>
        </w:rPr>
        <w:t xml:space="preserve">SUBCHAPTER E. </w:t>
      </w:r>
      <w:r>
        <w:rPr>
          <w:u w:val="single"/>
        </w:rPr>
        <w:t xml:space="preserve"> </w:t>
      </w:r>
      <w:r>
        <w:rPr>
          <w:u w:val="single"/>
        </w:rPr>
        <w:t xml:space="preserve">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3918.0501.</w:t>
      </w:r>
      <w:r>
        <w:rPr>
          <w:u w:val="single"/>
        </w:rPr>
        <w:t xml:space="preserve"> </w:t>
      </w:r>
      <w:r>
        <w:rPr>
          <w:u w:val="single"/>
        </w:rPr>
        <w:t xml:space="preserve"> </w:t>
      </w:r>
      <w:r>
        <w:rPr>
          <w:u w:val="single"/>
        </w:rPr>
        <w:t xml:space="preserve">BONDS AND OTHER OBLIGATIONS.  With the consent of the governing body of the city by resolution in accordance with Section 375.207, Local Government Code, the district may issue bonds, notes, or other obligations payable wholly or partly from ad valorem taxes or assessments in the manner provided by Chapter 375, Local Government Code, or, if an improvement financed by an obligation issued under this section will be conveyed to or operated and maintained by a municipality or other retail utility provider pursuant to an agreement with the district entered into before the issuance of the obligation, payable in the manner provided by Subchapter A, Chapter 372,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3918.0502.</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3918.0503.</w:t>
      </w:r>
      <w:r>
        <w:rPr>
          <w:u w:val="single"/>
        </w:rPr>
        <w:t xml:space="preserve"> </w:t>
      </w:r>
      <w:r>
        <w:rPr>
          <w:u w:val="single"/>
        </w:rPr>
        <w:t xml:space="preserve"> </w:t>
      </w:r>
      <w:r>
        <w:rPr>
          <w:u w:val="single"/>
        </w:rPr>
        <w:t xml:space="preserve">OPERATION AND MAINTENANCE TAX.  (a)  If authorized by a majority of the district voters voting at an election under Section 3918.0502,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3918.0505.</w:t>
      </w:r>
      <w:r>
        <w:rPr>
          <w:u w:val="single"/>
        </w:rPr>
        <w:t xml:space="preserve"> </w:t>
      </w:r>
      <w:r>
        <w:rPr>
          <w:u w:val="single"/>
        </w:rPr>
        <w:t xml:space="preserve"> </w:t>
      </w:r>
      <w:r>
        <w:rPr>
          <w:u w:val="single"/>
        </w:rPr>
        <w:t xml:space="preserve">BONDS SECURED BY AD VALOREM TAXES; ELECTIONS.  (a)  If authorized at an election under Section 3918.0502,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3918.0506.</w:t>
      </w:r>
      <w:r>
        <w:rPr>
          <w:u w:val="single"/>
        </w:rPr>
        <w:t xml:space="preserve"> </w:t>
      </w:r>
      <w:r>
        <w:rPr>
          <w:u w:val="single"/>
        </w:rPr>
        <w:t xml:space="preserve"> </w:t>
      </w:r>
      <w:r>
        <w:rPr>
          <w:u w:val="single"/>
        </w:rPr>
        <w:t xml:space="preserve">WRITTEN AGREEMENT REGARDING SPECIAL APPRAISALS.  Before the district may issue bonds, the district and any person to whom the board intends that proceeds of the bonds be distributed, including the developer, another owner of land in the district, and any entity acting as a lender to the developer or other landowner for the purpose of a project relating to the district, must enter into a written agreement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waives for the term of the agreement the right to a special appraisal with respect to taxation by the district under Subchapters B, C, D, E, F, and H, Chapter 23, Tax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remains in effect for 30 years and is binding on the parties, on entities related to or affiliated with the parties, and on their successors and assignees.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3918.0507.</w:t>
      </w:r>
      <w:r>
        <w:rPr>
          <w:u w:val="single"/>
        </w:rPr>
        <w:t xml:space="preserve"> </w:t>
      </w:r>
      <w:r>
        <w:rPr>
          <w:u w:val="single"/>
        </w:rPr>
        <w:t xml:space="preserve"> </w:t>
      </w:r>
      <w:r>
        <w:rPr>
          <w:u w:val="single"/>
        </w:rPr>
        <w:t xml:space="preserve">EXEMPTION FROM CERTAIN SUPERVISION AND APPROVAL REQUIREMENTS. </w:t>
      </w:r>
      <w:r>
        <w:rPr>
          <w:u w:val="single"/>
        </w:rPr>
        <w:t xml:space="preserve"> </w:t>
      </w:r>
      <w:r>
        <w:rPr>
          <w:u w:val="single"/>
        </w:rPr>
        <w:t xml:space="preserve">Section 375.208, Local Government Code, does not apply to the district.</w:t>
      </w:r>
    </w:p>
    <w:p w:rsidR="003F3435" w:rsidRDefault="0032493E">
      <w:pPr>
        <w:spacing w:line="480" w:lineRule="auto"/>
        <w:jc w:val="center"/>
      </w:pPr>
      <w:r>
        <w:rPr>
          <w:u w:val="single"/>
        </w:rPr>
        <w:t xml:space="preserve">SUBCHAPTER J. </w:t>
      </w:r>
      <w:r>
        <w:rPr>
          <w:u w:val="single"/>
        </w:rPr>
        <w:t xml:space="preserve"> </w:t>
      </w:r>
      <w:r>
        <w:rPr>
          <w:u w:val="single"/>
        </w:rPr>
        <w:t xml:space="preserve">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3918.0901.</w:t>
      </w:r>
      <w:r>
        <w:rPr>
          <w:u w:val="single"/>
        </w:rPr>
        <w:t xml:space="preserve"> </w:t>
      </w:r>
      <w:r>
        <w:rPr>
          <w:u w:val="single"/>
        </w:rPr>
        <w:t xml:space="preserve"> </w:t>
      </w:r>
      <w:r>
        <w:rPr>
          <w:u w:val="single"/>
        </w:rPr>
        <w:t xml:space="preserve">DISSOLUTION BY CITY.  (a) </w:t>
      </w:r>
      <w:r>
        <w:rPr>
          <w:u w:val="single"/>
        </w:rPr>
        <w:t xml:space="preserve"> </w:t>
      </w:r>
      <w:r>
        <w:rPr>
          <w:u w:val="single"/>
        </w:rPr>
        <w:t xml:space="preserve">The city may dissolve the district in the manner provided by Section 375.263, Local Government Code, only if the city also complies with any dissolution procedures in the development agreement described by Section 3918.0302.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the case of a conflict between Section 375.263, Local Government Code, and the development agreement, the development agreement controls.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Leander Municipal Management District No.</w:t>
      </w:r>
      <w:r xml:space="preserve">
        <w:t> </w:t>
      </w:r>
      <w:r>
        <w:t xml:space="preserve">1 initially includes all territory contained in the following area:</w:t>
      </w:r>
    </w:p>
    <w:p w:rsidR="003F3435" w:rsidRDefault="0032493E">
      <w:pPr>
        <w:spacing w:line="480" w:lineRule="auto"/>
        <w:jc w:val="both"/>
      </w:pPr>
      <w:r>
        <w:t xml:space="preserve">Being all of that certain tract or parcel of land containing 115.7076 acres, more or less, comprised of those three (3) certain tracts of land containing 22.781 acres, more or less, our of the William Mancil Survey, Abstract No. 437 in Leander, Williamson County, Texas, more described by metes and bounds shown on Exhibit "A-1" attached hereto; 47.5871 acres, more or less, in the Talbot Chambers Survey, Abstract No. 125 in Leander, Williamson County, Texas, more described by metes and bounds shown on Exhibit "A-2" attached hereto; 47.3395 acres, more or less, in the Talbot Chambers Survey, Abstract No. 125 in Leander, Williamson County, Texas, more described by metes and bounds shown on Exhibit "A-3" attached hereto</w:t>
      </w:r>
    </w:p>
    <w:p w:rsidR="003F3435" w:rsidRDefault="0032493E">
      <w:pPr>
        <w:spacing w:line="480" w:lineRule="auto"/>
        <w:jc w:val="center"/>
      </w:pPr>
      <w:r>
        <w:t xml:space="preserve">EXHIBIT A-1</w:t>
      </w:r>
    </w:p>
    <w:p w:rsidR="003F3435" w:rsidRDefault="0032493E">
      <w:pPr>
        <w:spacing w:line="480" w:lineRule="auto"/>
        <w:jc w:val="both"/>
      </w:pPr>
      <w:r>
        <w:t xml:space="preserve">Talbot Chambers Survey, Abstract No. 125</w:t>
      </w:r>
    </w:p>
    <w:p w:rsidR="003F3435" w:rsidRDefault="0032493E">
      <w:pPr>
        <w:spacing w:line="480" w:lineRule="auto"/>
        <w:jc w:val="center"/>
      </w:pPr>
      <w:r>
        <w:rPr>
          <w:u w:val="single"/>
        </w:rPr>
        <w:t xml:space="preserve">Legal Description</w:t>
      </w:r>
    </w:p>
    <w:p w:rsidR="003F3435" w:rsidRDefault="0032493E">
      <w:pPr>
        <w:spacing w:line="480" w:lineRule="auto"/>
        <w:jc w:val="both"/>
      </w:pPr>
      <w:r>
        <w:t xml:space="preserve">BEING A DESCRIPTION OF A TRACT OF LAND CONTAINING 47.5871 ACRES (2,072,892 SQUARE FEET) OUT OF THE TALBOT CHAMBERS SURVEY, ABSTRACT NO. 125, IN WILLIAMSON COUNTY, TEXAS, BEING A PORTION OF A CALLED 269.836 ACRE TRACT CONVEYED TO RB 270 PARTNERSHIP, RECORDED IN DOCUMENT NO. 2004036768 OF THE OFFICIAL PUBLIC RECORDS OF WILLIAMSON COUNTY, TEXAS (O.P.R.W.C.T.), SAID 47.5871 ACRES BEING MORE PARTICULARLY DESCRIBED BY METES AND AS FOLLOWS:</w:t>
      </w:r>
    </w:p>
    <w:p w:rsidR="003F3435" w:rsidRDefault="0032493E">
      <w:pPr>
        <w:spacing w:line="480" w:lineRule="auto"/>
        <w:jc w:val="both"/>
      </w:pPr>
      <w:r>
        <w:t xml:space="preserve">BEGINNING, at a 1/2-inch iron rod with "Ward-5811" cap found in the curving east right-of-way line of Mel Mathis Boulevard (right-of-way varies), and being the southwest corner of a called 9.850 acre tract conveyed to Area Leander 1 LP, recorded in Document No.</w:t>
      </w:r>
      <w:r xml:space="preserve">
        <w:t> </w:t>
      </w:r>
      <w:r>
        <w:t xml:space="preserve">2016069577 (O.P.R.W.C.T.) and being in the north line of said 269.836 acre tract, for the northwest corner and POINT OF BEGINNING hereof, from which a 1/2-inch iron rod with "Ward-5811" cap found at point of tangency in the east right-of-way line of said Mel Mathis Boulevard, and being in the west line of said 9.850 acre Area Leander 1 LP tract, bears, 24.13 feet along the arc of a curve to the right, having a radius of 999.00 feet, and whose chord bears N18°36'59"W, a distance of 24.13 feet;</w:t>
      </w:r>
    </w:p>
    <w:p w:rsidR="003F3435" w:rsidRDefault="0032493E">
      <w:pPr>
        <w:spacing w:line="480" w:lineRule="auto"/>
        <w:jc w:val="both"/>
      </w:pPr>
      <w:r>
        <w:t xml:space="preserve">THENCE, leaving the east right-of-way line of said Mel Mathis Boulevard, with the north line of said 269.836 acre RB 270 Partnership tract and the south line of said 9.850 acre Area Leander 1 LP tract, the following three (3) courses and distances:</w:t>
      </w:r>
    </w:p>
    <w:p w:rsidR="003F3435" w:rsidRDefault="0032493E">
      <w:pPr>
        <w:spacing w:line="480" w:lineRule="auto"/>
        <w:ind w:firstLine="720"/>
        <w:jc w:val="both"/>
      </w:pPr>
      <w:r>
        <w:t xml:space="preserve">1)</w:t>
      </w:r>
      <w:r xml:space="preserve">
        <w:t> </w:t>
      </w:r>
      <w:r xml:space="preserve">
        <w:t> </w:t>
      </w:r>
      <w:r>
        <w:t xml:space="preserve">N70°42'41"E, a distance of 938.70 feet to a 1/2-inch iron rod found for an angle point hereof,</w:t>
      </w:r>
    </w:p>
    <w:p w:rsidR="003F3435" w:rsidRDefault="0032493E">
      <w:pPr>
        <w:spacing w:line="480" w:lineRule="auto"/>
        <w:ind w:firstLine="720"/>
        <w:jc w:val="both"/>
      </w:pPr>
      <w:r>
        <w:t xml:space="preserve">2)</w:t>
      </w:r>
      <w:r xml:space="preserve">
        <w:t> </w:t>
      </w:r>
      <w:r xml:space="preserve">
        <w:t> </w:t>
      </w:r>
      <w:r>
        <w:t xml:space="preserve">N70°36'57"E, a distance of 53.16 feet to a 1/2-inch iron rod found for an angle point hereof, and</w:t>
      </w:r>
    </w:p>
    <w:p w:rsidR="003F3435" w:rsidRDefault="0032493E">
      <w:pPr>
        <w:spacing w:line="480" w:lineRule="auto"/>
        <w:ind w:firstLine="720"/>
        <w:jc w:val="both"/>
      </w:pPr>
      <w:r>
        <w:t xml:space="preserve">3)</w:t>
      </w:r>
      <w:r xml:space="preserve">
        <w:t> </w:t>
      </w:r>
      <w:r xml:space="preserve">
        <w:t> </w:t>
      </w:r>
      <w:r>
        <w:t xml:space="preserve">N71°20'07"E, a distance of 79.42 feet to a 1/2-inch iron rod found for the northeast corner hereof, said point being the southeast corner of said 9.850 acre Area Leander 1 LP tract, and being in the north line of said 269.836 acre RB 270 Partnership tract, and being in the west right-of-way line of US Highway 183A (400' right-of-way, conveyed in Document No(s). 2004068741 and 2004088731 (O.P.R.W.C.T.);</w:t>
      </w:r>
    </w:p>
    <w:p w:rsidR="003F3435" w:rsidRDefault="0032493E">
      <w:pPr>
        <w:spacing w:line="480" w:lineRule="auto"/>
        <w:jc w:val="both"/>
      </w:pPr>
      <w:r>
        <w:t xml:space="preserve">THENCE, leaving the north line of said 269.836 acre RB 270 Partnership tract, with the west right-of-way line of said US Highway 183A, over and across said 269.836 acre RB 270 Partnership tract, S56°03'41"E, passing at a distance of 524.73 feet a TxDOT Type II Brass Disc Monument with "CTRMA" stamp found, and continuing for a total distance of 1,299.85 feet to a 1/2-inch iron rod with "KHA" cap found for the southeast corner hereof, said point being the northeast corner of a called 100.000 acre tract, conveyed to Austin Community College District recorded in Document No.</w:t>
      </w:r>
      <w:r xml:space="preserve">
        <w:t> </w:t>
      </w:r>
      <w:r>
        <w:t xml:space="preserve">2010030836 (O.P.R.W.C.T.), from which a TxDOT Type II Brass Disc Monument with "CTRMA" stamp found at a point of curvature in the west right-of-way line of said US Highway 183A, and being in the east line of said 100.000 acre Austin Community College District tract bears, S56°03'41"E, a distance of 724.81 feet;</w:t>
      </w:r>
    </w:p>
    <w:p w:rsidR="003F3435" w:rsidRDefault="0032493E">
      <w:pPr>
        <w:spacing w:line="480" w:lineRule="auto"/>
        <w:jc w:val="both"/>
      </w:pPr>
      <w:r>
        <w:t xml:space="preserve">THENCE, over and across said 269.836 acre RB 270 Partnership tract, with the north line of said 100.000 acre Austin Community College District tract, the following three (3) courses and distances:</w:t>
      </w:r>
    </w:p>
    <w:p w:rsidR="003F3435" w:rsidRDefault="0032493E">
      <w:pPr>
        <w:spacing w:line="480" w:lineRule="auto"/>
        <w:ind w:firstLine="720"/>
        <w:jc w:val="both"/>
      </w:pPr>
      <w:r>
        <w:t xml:space="preserve">1)</w:t>
      </w:r>
      <w:r xml:space="preserve">
        <w:t> </w:t>
      </w:r>
      <w:r xml:space="preserve">
        <w:t> </w:t>
      </w:r>
      <w:r>
        <w:t xml:space="preserve">S33°55'23"W, a distance of 371.76 feet to a 5/8-inch iron rod with aluminum "MWM" cap found for a point of curvature hereof,</w:t>
      </w:r>
    </w:p>
    <w:p w:rsidR="003F3435" w:rsidRDefault="0032493E">
      <w:pPr>
        <w:spacing w:line="480" w:lineRule="auto"/>
        <w:ind w:firstLine="720"/>
        <w:jc w:val="both"/>
      </w:pPr>
      <w:r>
        <w:t xml:space="preserve">2)</w:t>
      </w:r>
      <w:r xml:space="preserve">
        <w:t> </w:t>
      </w:r>
      <w:r xml:space="preserve">
        <w:t> </w:t>
      </w:r>
      <w:r>
        <w:t xml:space="preserve">390.32 feet along the arc or a curve to the right, having a radius of 630.00 feet, and whose chord bears S51°42'47"W, a distance of 384.11 feet to a 5/8-inch iron rod with aluminum "MWM" cap found for a point of tangency hereof, and</w:t>
      </w:r>
    </w:p>
    <w:p w:rsidR="003F3435" w:rsidRDefault="0032493E">
      <w:pPr>
        <w:spacing w:line="480" w:lineRule="auto"/>
        <w:ind w:firstLine="720"/>
        <w:jc w:val="both"/>
      </w:pPr>
      <w:r>
        <w:t xml:space="preserve">3)</w:t>
      </w:r>
      <w:r xml:space="preserve">
        <w:t> </w:t>
      </w:r>
      <w:r xml:space="preserve">
        <w:t> </w:t>
      </w:r>
      <w:r>
        <w:t xml:space="preserve">S69°24'42"W, a distance of 1,157.38 feet to a 1/2-inch iron rod with "Ward-5811" cap set for the southwest corner hereof, said point being the northwest corner of said 100.000 acre Austin Community College District tract, and being in the east right-of-way line of said Mel Mathis Boulevard;</w:t>
      </w:r>
    </w:p>
    <w:p w:rsidR="003F3435" w:rsidRDefault="0032493E">
      <w:pPr>
        <w:spacing w:line="480" w:lineRule="auto"/>
        <w:jc w:val="both"/>
      </w:pPr>
      <w:r>
        <w:t xml:space="preserve">THENCE, over and across said 269.836 acre RB 270 Partnership tract, with the east right-of-way line of said Mel Mathis Boulevard, and the west line of the herein described tract the following two (2) courses and distances:</w:t>
      </w:r>
    </w:p>
    <w:p w:rsidR="003F3435" w:rsidRDefault="0032493E">
      <w:pPr>
        <w:spacing w:line="480" w:lineRule="auto"/>
        <w:ind w:firstLine="720"/>
        <w:jc w:val="both"/>
      </w:pPr>
      <w:r>
        <w:t xml:space="preserve">1)</w:t>
      </w:r>
      <w:r xml:space="preserve">
        <w:t> </w:t>
      </w:r>
      <w:r xml:space="preserve">
        <w:t> </w:t>
      </w:r>
      <w:r>
        <w:t xml:space="preserve">N20°34'14"W, a distance of 1,393.85 feet to a 1/2-inch iron rod with "Ward-5811" cap set for a point of curvature hereof, and</w:t>
      </w:r>
    </w:p>
    <w:p w:rsidR="003F3435" w:rsidRDefault="0032493E">
      <w:pPr>
        <w:spacing w:line="480" w:lineRule="auto"/>
        <w:ind w:firstLine="720"/>
        <w:jc w:val="both"/>
      </w:pPr>
      <w:r>
        <w:t xml:space="preserve">2)</w:t>
      </w:r>
      <w:r xml:space="preserve">
        <w:t> </w:t>
      </w:r>
      <w:r xml:space="preserve">
        <w:t> </w:t>
      </w:r>
      <w:r>
        <w:t xml:space="preserve">22.41 along the arc of a curve to the right, having a radius of 999.00 feet, and whose chord bears N19°55'40"W, a distance of 22.41 feet to the POINT OF BEGINNING, and containing 47.5871 Acres (2,072,892 Square Feet) more or less.</w:t>
      </w:r>
    </w:p>
    <w:p w:rsidR="003F3435" w:rsidRDefault="0032493E">
      <w:pPr>
        <w:spacing w:line="480" w:lineRule="auto"/>
        <w:jc w:val="center"/>
      </w:pPr>
      <w:r>
        <w:rPr>
          <w:u w:val="single"/>
        </w:rPr>
        <w:t xml:space="preserve">NOTE:</w:t>
      </w:r>
    </w:p>
    <w:p w:rsidR="003F3435" w:rsidRDefault="0032493E">
      <w:pPr>
        <w:spacing w:line="480" w:lineRule="auto"/>
        <w:jc w:val="both"/>
      </w:pPr>
      <w:r>
        <w:t xml:space="preserve">All bearings are based on the Texas State Plane Coordinate System, Grid North, Central Zone (4203), all distances were adjusted to surface using a combined scale factor of 1.000138805545. See attached sketch (reference drawing: 00508 47 Acre Tract.dwg)</w:t>
      </w:r>
    </w:p>
    <w:p w:rsidR="003F3435" w:rsidRDefault="0032493E">
      <w:pPr>
        <w:spacing w:line="480" w:lineRule="auto"/>
        <w:jc w:val="center"/>
      </w:pPr>
      <w:r>
        <w:t xml:space="preserve">EXHIBIT A-2</w:t>
      </w:r>
    </w:p>
    <w:p w:rsidR="003F3435" w:rsidRDefault="0032493E">
      <w:pPr>
        <w:spacing w:line="480" w:lineRule="auto"/>
        <w:jc w:val="both"/>
      </w:pPr>
      <w:r>
        <w:t xml:space="preserve">DOROTHY R. WINTERS EXEMPT FAMILY TRUST</w:t>
      </w:r>
    </w:p>
    <w:p w:rsidR="003F3435" w:rsidRDefault="0032493E">
      <w:pPr>
        <w:spacing w:line="480" w:lineRule="auto"/>
        <w:jc w:val="both"/>
      </w:pPr>
      <w:r>
        <w:t xml:space="preserve">WILLIAM MANCIL SURVEY, ASTRACT NO. 437</w:t>
      </w:r>
    </w:p>
    <w:p w:rsidR="003F3435" w:rsidRDefault="0032493E">
      <w:pPr>
        <w:spacing w:line="480" w:lineRule="auto"/>
        <w:jc w:val="both"/>
      </w:pPr>
      <w:r>
        <w:t xml:space="preserve">22.781 ACRES (992,343 SQ. FT.)</w:t>
      </w:r>
    </w:p>
    <w:p w:rsidR="003F3435" w:rsidRDefault="0032493E">
      <w:pPr>
        <w:spacing w:line="480" w:lineRule="auto"/>
        <w:jc w:val="both"/>
      </w:pPr>
      <w:r>
        <w:t xml:space="preserve">DESCRIPTION OF 22.781 ACRES (992,343 SQ. FT.) OF LAND SITUATED IN WILLIAMSON COUNTY, TEXAS, OUT OF THE WILLIAM MANCIL SURVEY, ASTRACT NO. 437, BEING A PORTION OF A 159.838 ACRE TRACT DESCRIBED IN A DEED OF RECORD TO DOROTHY R. WINTERS EXEMPT FAMILY TRUST IN DOCUMENT NO. 2014021295 OF THE OFFICIAL PUBLIC RECORDS OF WILLIAMSON COUNTY, TEXAS; SAID 22.781 ACRES (992,343 SQ. FT.), BEING TWO TRACTS OF LAND MORE PARTICULARLY DESCRIBED BY METES AND BOUNDS AS FOLLOWS:</w:t>
      </w:r>
    </w:p>
    <w:p w:rsidR="003F3435" w:rsidRDefault="0032493E">
      <w:pPr>
        <w:spacing w:line="480" w:lineRule="auto"/>
        <w:jc w:val="both"/>
      </w:pPr>
      <w:r>
        <w:t xml:space="preserve">TRACT 1:</w:t>
      </w:r>
    </w:p>
    <w:p w:rsidR="003F3435" w:rsidRDefault="0032493E">
      <w:pPr>
        <w:spacing w:line="480" w:lineRule="auto"/>
        <w:jc w:val="both"/>
      </w:pPr>
      <w:r>
        <w:t xml:space="preserve">BEGINNING at a 1/2" iron rod found in the easterly line of a 100 foot wide right-of-way for railroad purposes, quitclaimed to the City of Austin by deed of record in Volume 1417, Page 282, Official Records of Williamson County, Texas, same being the westerly line of said 159.838 Acre Tract, at the southwesterly corner of a 3.733 acre tract conveyed to Williamson County, Texas for street right-of-way purposes (San Gabriel Parkway - R.O.W. width varies) by deed of record in Document No.</w:t>
      </w:r>
      <w:r xml:space="preserve">
        <w:t> </w:t>
      </w:r>
      <w:r>
        <w:t xml:space="preserve">2004068740, Official Public Records of Williamson County, Texas, for the northwesterly corner of the herein described tract;</w:t>
      </w:r>
    </w:p>
    <w:p w:rsidR="003F3435" w:rsidRDefault="0032493E">
      <w:pPr>
        <w:spacing w:line="480" w:lineRule="auto"/>
        <w:jc w:val="both"/>
      </w:pPr>
      <w:r>
        <w:t xml:space="preserve">THENCE over and across said 159.838 Acre Tract, with the southerly line of said 3.733 Acre Tract, same  being the northerly line of the herein described tract the following two (2) courses:</w:t>
      </w:r>
    </w:p>
    <w:p w:rsidR="003F3435" w:rsidRDefault="0032493E">
      <w:pPr>
        <w:spacing w:line="480" w:lineRule="auto"/>
        <w:ind w:firstLine="720"/>
        <w:jc w:val="both"/>
      </w:pPr>
      <w:r>
        <w:t xml:space="preserve">1.</w:t>
      </w:r>
      <w:r xml:space="preserve">
        <w:t> </w:t>
      </w:r>
      <w:r xml:space="preserve">
        <w:t> </w:t>
      </w:r>
      <w:r>
        <w:t xml:space="preserve">N71°51'31"E, a distance of 261.37 feet to a 1/2" iron rod found;</w:t>
      </w:r>
    </w:p>
    <w:p w:rsidR="003F3435" w:rsidRDefault="0032493E">
      <w:pPr>
        <w:spacing w:line="480" w:lineRule="auto"/>
        <w:ind w:firstLine="720"/>
        <w:jc w:val="both"/>
      </w:pPr>
      <w:r>
        <w:t xml:space="preserve">2.</w:t>
      </w:r>
      <w:r xml:space="preserve">
        <w:t> </w:t>
      </w:r>
      <w:r xml:space="preserve">
        <w:t> </w:t>
      </w:r>
      <w:r>
        <w:t xml:space="preserve">N71°29'44"E, a distance of 843.54 feet to an iron rod with cap found at the most westerly corner of a 163 square foot tract conveyed to Williamson County, Texas for street right-of-way purposes (San Gabriel Parkway R.O.W. width varies) by deed of record in Document No.</w:t>
      </w:r>
      <w:r xml:space="preserve">
        <w:t> </w:t>
      </w:r>
      <w:r>
        <w:t xml:space="preserve">2010082651, Official Public Records of Williamson County, Texas;</w:t>
      </w:r>
    </w:p>
    <w:p w:rsidR="003F3435" w:rsidRDefault="0032493E">
      <w:pPr>
        <w:spacing w:line="480" w:lineRule="auto"/>
        <w:jc w:val="both"/>
      </w:pPr>
      <w:r>
        <w:t xml:space="preserve">THENCE N72°06'36"E, continuing over and across said 159.838 Acre Tract with the southerly line of said 163 square foot tract, same being the northerly line of the herein described tract, a distance of 81.22 feet to an iron rod with cap found in the westerly line of a 2.124 acre tract conveyed to Williamson County, Texas for street right-of-way purposes (San Gabriel Parkway - R.O.W. width varies) by deed of record in Document No.</w:t>
      </w:r>
      <w:r xml:space="preserve">
        <w:t> </w:t>
      </w:r>
      <w:r>
        <w:t xml:space="preserve">2006066934, Official Public Records of Williamson County, Texas, at the southwesterly corner of said 163 Square Foot Tract;</w:t>
      </w:r>
    </w:p>
    <w:p w:rsidR="003F3435" w:rsidRDefault="0032493E">
      <w:pPr>
        <w:spacing w:line="480" w:lineRule="auto"/>
        <w:jc w:val="both"/>
      </w:pPr>
      <w:r>
        <w:t xml:space="preserve">THENCE continuing over and across said 159.838 Acre Tract with the westerly and southerly lines of said 2.124 Acre Tract, same being the northerly line of the herein described tract the following two (2) courses:</w:t>
      </w:r>
    </w:p>
    <w:p w:rsidR="003F3435" w:rsidRDefault="0032493E">
      <w:pPr>
        <w:spacing w:line="480" w:lineRule="auto"/>
        <w:ind w:firstLine="720"/>
        <w:jc w:val="both"/>
      </w:pPr>
      <w:r>
        <w:t xml:space="preserve">1.</w:t>
      </w:r>
      <w:r xml:space="preserve">
        <w:t> </w:t>
      </w:r>
      <w:r xml:space="preserve">
        <w:t> </w:t>
      </w:r>
      <w:r>
        <w:t xml:space="preserve">S16°45'56"E, a distance of 8.41 feet to a cotton spindle found at the southwesterly corner of said 2.124 Acre Tract ;</w:t>
      </w:r>
    </w:p>
    <w:p w:rsidR="003F3435" w:rsidRDefault="0032493E">
      <w:pPr>
        <w:spacing w:line="480" w:lineRule="auto"/>
        <w:ind w:firstLine="720"/>
        <w:jc w:val="both"/>
      </w:pPr>
      <w:r>
        <w:t xml:space="preserve">2.</w:t>
      </w:r>
      <w:r xml:space="preserve">
        <w:t> </w:t>
      </w:r>
      <w:r xml:space="preserve">
        <w:t> </w:t>
      </w:r>
      <w:r>
        <w:t xml:space="preserve">N69°57'17"E, a distance of 39.44 feet to an iron rod with G&amp;R Cap set at the northwesterly corner of a 0.821 acre tract conveyed to The City of Leander, Texas for street right-of-way purposes (Mel Mathis Avenue-80' R.O.W.) by deed of record in Document No.</w:t>
      </w:r>
      <w:r xml:space="preserve">
        <w:t> </w:t>
      </w:r>
      <w:r>
        <w:t xml:space="preserve">2012077074, Official Public Records of Williamson County, Texas, for the northeasterly corner of the herein described tract;</w:t>
      </w:r>
    </w:p>
    <w:p w:rsidR="003F3435" w:rsidRDefault="0032493E">
      <w:pPr>
        <w:spacing w:line="480" w:lineRule="auto"/>
        <w:jc w:val="both"/>
      </w:pPr>
      <w:r>
        <w:t xml:space="preserve">THENCE continuing over and across said 159.838 Acre Tract with the westerly line of said 0.821 Acre Tract, same being the easterly line of the herein described tract the following two (2) courses:</w:t>
      </w:r>
    </w:p>
    <w:p w:rsidR="003F3435" w:rsidRDefault="0032493E">
      <w:pPr>
        <w:spacing w:line="480" w:lineRule="auto"/>
        <w:ind w:firstLine="720"/>
        <w:jc w:val="both"/>
      </w:pPr>
      <w:r>
        <w:t xml:space="preserve">1.</w:t>
      </w:r>
      <w:r xml:space="preserve">
        <w:t> </w:t>
      </w:r>
      <w:r xml:space="preserve">
        <w:t> </w:t>
      </w:r>
      <w:r>
        <w:t xml:space="preserve">S71°55'56"E, a distance of 420.33 feet to an iron rod with G&amp;R Cap set at the point of curvature of a curve to the left;</w:t>
      </w:r>
    </w:p>
    <w:p w:rsidR="003F3435" w:rsidRDefault="0032493E">
      <w:pPr>
        <w:spacing w:line="480" w:lineRule="auto"/>
        <w:ind w:firstLine="720"/>
        <w:jc w:val="both"/>
      </w:pPr>
      <w:r>
        <w:t xml:space="preserve">2.</w:t>
      </w:r>
      <w:r xml:space="preserve">
        <w:t> </w:t>
      </w:r>
      <w:r xml:space="preserve">
        <w:t> </w:t>
      </w:r>
      <w:r>
        <w:t xml:space="preserve">Along said curve to the left, having a radius of 1079.00 feet, an arc length of 25.93 feet and a chord which bears S18°37'14"E, a distance of 25.93 feet to an iron rod with G&amp;R Cap set in the northerly line of a 269.836 acre tract described in a deed of record to RB 270 Partnership in Document No.</w:t>
      </w:r>
      <w:r xml:space="preserve">
        <w:t> </w:t>
      </w:r>
      <w:r>
        <w:t xml:space="preserve">2004036768, Official Public Records of Williamson County Texas, same being the southerly line of said 159.838 Acre Tract, for the southeasterly corner of the herein described tract;</w:t>
      </w:r>
    </w:p>
    <w:p w:rsidR="003F3435" w:rsidRDefault="0032493E">
      <w:pPr>
        <w:spacing w:line="480" w:lineRule="auto"/>
        <w:jc w:val="both"/>
      </w:pPr>
      <w:r>
        <w:t xml:space="preserve">THENCE with the southerly line of said 159.838 Acre Tract, same being in part the northerly line of said 269.836 Acre Tract and in part the northerly line of Lot 2, San Gabriel Park, a subdivision of record in Cabinet Y. Slides 364-367, Plat Records of Williamson County Texas, the following five (5) courses:</w:t>
      </w:r>
    </w:p>
    <w:p w:rsidR="003F3435" w:rsidRDefault="0032493E">
      <w:pPr>
        <w:spacing w:line="480" w:lineRule="auto"/>
        <w:ind w:firstLine="720"/>
        <w:jc w:val="both"/>
      </w:pPr>
      <w:r>
        <w:t xml:space="preserve">1.</w:t>
      </w:r>
      <w:r xml:space="preserve">
        <w:t> </w:t>
      </w:r>
      <w:r xml:space="preserve">
        <w:t> </w:t>
      </w:r>
      <w:r>
        <w:t xml:space="preserve">S70°42'59"W, a distance of 3.13 feet to an iron rod with G&amp;R Cap set at the common northerly corner of said 269.836 Acre Tract and said Lot 2;</w:t>
      </w:r>
    </w:p>
    <w:p w:rsidR="003F3435" w:rsidRDefault="0032493E">
      <w:pPr>
        <w:spacing w:line="480" w:lineRule="auto"/>
        <w:ind w:firstLine="720"/>
        <w:jc w:val="both"/>
      </w:pPr>
      <w:r>
        <w:t xml:space="preserve">2.</w:t>
      </w:r>
      <w:r xml:space="preserve">
        <w:t> </w:t>
      </w:r>
      <w:r xml:space="preserve">
        <w:t> </w:t>
      </w:r>
      <w:r>
        <w:t xml:space="preserve">S71°12'01"W, a distance of 61.83 feet to a 1/2" iron rod found;</w:t>
      </w:r>
    </w:p>
    <w:p w:rsidR="003F3435" w:rsidRDefault="0032493E">
      <w:pPr>
        <w:spacing w:line="480" w:lineRule="auto"/>
        <w:ind w:firstLine="720"/>
        <w:jc w:val="both"/>
      </w:pPr>
      <w:r>
        <w:t xml:space="preserve">3.</w:t>
      </w:r>
      <w:r xml:space="preserve">
        <w:t> </w:t>
      </w:r>
      <w:r xml:space="preserve">
        <w:t> </w:t>
      </w:r>
      <w:r>
        <w:t xml:space="preserve">S69°02'16"W, a distance of 90.38 feet to a 1/2" iron rod found;</w:t>
      </w:r>
    </w:p>
    <w:p w:rsidR="003F3435" w:rsidRDefault="0032493E">
      <w:pPr>
        <w:spacing w:line="480" w:lineRule="auto"/>
        <w:ind w:firstLine="720"/>
        <w:jc w:val="both"/>
      </w:pPr>
      <w:r>
        <w:t xml:space="preserve">4.</w:t>
      </w:r>
      <w:r xml:space="preserve">
        <w:t> </w:t>
      </w:r>
      <w:r xml:space="preserve">
        <w:t> </w:t>
      </w:r>
      <w:r>
        <w:t xml:space="preserve">S70°43'16"W a distance of 728.63 feet to a 1/2" iron rod found;</w:t>
      </w:r>
    </w:p>
    <w:p w:rsidR="003F3435" w:rsidRDefault="0032493E">
      <w:pPr>
        <w:spacing w:line="480" w:lineRule="auto"/>
        <w:ind w:firstLine="720"/>
        <w:jc w:val="both"/>
      </w:pPr>
      <w:r>
        <w:t xml:space="preserve">5.</w:t>
      </w:r>
      <w:r xml:space="preserve">
        <w:t> </w:t>
      </w:r>
      <w:r xml:space="preserve">
        <w:t> </w:t>
      </w:r>
      <w:r>
        <w:t xml:space="preserve">S70°11'21"W, a distance of 314.93 feet to a 1/2"</w:t>
      </w:r>
      <w:r>
        <w:t xml:space="preserve"> </w:t>
      </w:r>
      <w:r>
        <w:t xml:space="preserve">iron rod found in the easterly line of said 100 foot wide right-of-way for railroad purposes and the westerly line of said 159.838 Acre Tract, for the southwesterly corner of the herein described tract;</w:t>
      </w:r>
    </w:p>
    <w:p w:rsidR="003F3435" w:rsidRDefault="0032493E">
      <w:pPr>
        <w:spacing w:line="480" w:lineRule="auto"/>
        <w:jc w:val="both"/>
      </w:pPr>
      <w:r>
        <w:t xml:space="preserve">THENCE N21°11'57"W, with the common line of said 100 foot wide right-of-way for railroad purposes and said 159.838 Acre Tract, a distance of 477.91 feet to the POINT OF BEGINNING, containing an area of 12.931 acres (563,261 sq. ft.) of land, more or less.</w:t>
      </w:r>
    </w:p>
    <w:p w:rsidR="003F3435" w:rsidRDefault="0032493E">
      <w:pPr>
        <w:spacing w:line="480" w:lineRule="auto"/>
        <w:jc w:val="both"/>
      </w:pPr>
      <w:r>
        <w:t xml:space="preserve">TRACT 2:</w:t>
      </w:r>
    </w:p>
    <w:p w:rsidR="003F3435" w:rsidRDefault="0032493E">
      <w:pPr>
        <w:spacing w:line="480" w:lineRule="auto"/>
        <w:jc w:val="both"/>
      </w:pPr>
      <w:r>
        <w:t xml:space="preserve">BEGINNING at a cotton spindle found in the westerly line of a 24.697 acre tract, conveyed to Williamson County, Texas for Highway 183-A right-of-way purposes (400' R.O.W.) by deed of record in Document No.</w:t>
      </w:r>
      <w:r xml:space="preserve">
        <w:t> </w:t>
      </w:r>
      <w:r>
        <w:t xml:space="preserve">2004068741, Official Public Records of Williamson County, Texas, for the northeasterly corner of the herein described tract;</w:t>
      </w:r>
    </w:p>
    <w:p w:rsidR="003F3435" w:rsidRDefault="0032493E">
      <w:pPr>
        <w:spacing w:line="480" w:lineRule="auto"/>
        <w:jc w:val="both"/>
      </w:pPr>
      <w:r>
        <w:t xml:space="preserve">THENCE S56°04'40"E, over and across said 159.818 Acre Tract, with the westerly line of said 24.697 Acre Tract, same being the easterly line of the herein described tract, a distance of 712.18 feet to a 1/2" iron rod found in northerly line of a 269.836 acre tract described in a deed of record to RB 270 Partnership in Document No. 2004036768, Official Public Records of Williamson County Texas, for the southeasterly corner of the herein described tract;</w:t>
      </w:r>
    </w:p>
    <w:p w:rsidR="003F3435" w:rsidRDefault="0032493E">
      <w:pPr>
        <w:spacing w:line="480" w:lineRule="auto"/>
        <w:jc w:val="both"/>
      </w:pPr>
      <w:r>
        <w:t xml:space="preserve">THENCE with the common line of said 159.838 Acre Tract and said 269.836 Acre Tract the following three (3) courses:</w:t>
      </w:r>
    </w:p>
    <w:p w:rsidR="003F3435" w:rsidRDefault="0032493E">
      <w:pPr>
        <w:spacing w:line="480" w:lineRule="auto"/>
        <w:ind w:firstLine="720"/>
        <w:jc w:val="both"/>
      </w:pPr>
      <w:r>
        <w:t xml:space="preserve">1.</w:t>
      </w:r>
      <w:r xml:space="preserve">
        <w:t> </w:t>
      </w:r>
      <w:r xml:space="preserve">
        <w:t> </w:t>
      </w:r>
      <w:r>
        <w:t xml:space="preserve">S71°18'14"W, a distance of 79.46 feet to a 1/2" iron rod found;</w:t>
      </w:r>
    </w:p>
    <w:p w:rsidR="003F3435" w:rsidRDefault="0032493E">
      <w:pPr>
        <w:spacing w:line="480" w:lineRule="auto"/>
        <w:ind w:firstLine="720"/>
        <w:jc w:val="both"/>
      </w:pPr>
      <w:r>
        <w:t xml:space="preserve">2.</w:t>
      </w:r>
      <w:r xml:space="preserve">
        <w:t> </w:t>
      </w:r>
      <w:r xml:space="preserve">
        <w:t> </w:t>
      </w:r>
      <w:r>
        <w:t xml:space="preserve">S70°37'32"W, a distance of 53.16 feet to a 1/2" iron rod found;</w:t>
      </w:r>
    </w:p>
    <w:p w:rsidR="003F3435" w:rsidRDefault="0032493E">
      <w:pPr>
        <w:spacing w:line="480" w:lineRule="auto"/>
        <w:ind w:firstLine="720"/>
        <w:jc w:val="both"/>
      </w:pPr>
      <w:r>
        <w:t xml:space="preserve">3.</w:t>
      </w:r>
      <w:r xml:space="preserve">
        <w:t> </w:t>
      </w:r>
      <w:r xml:space="preserve">
        <w:t> </w:t>
      </w:r>
      <w:r>
        <w:t xml:space="preserve">S70°42'59°W, a distance of 938.59 feet to an iron rod with G&amp;R Cap set at the southeasterly corner of a 0.821 acre tract conveyed to The City of Leander, Texas for street right-of-way purposes (Mel Mathis Avenue - 80' R.O.W.) by deed of record in Document No.</w:t>
      </w:r>
      <w:r xml:space="preserve">
        <w:t> </w:t>
      </w:r>
      <w:r>
        <w:t xml:space="preserve">2012077074, Official Public Records of Williamson County, Texas, for the southwesterly corner of the herein described tract;</w:t>
      </w:r>
    </w:p>
    <w:p w:rsidR="003F3435" w:rsidRDefault="0032493E">
      <w:pPr>
        <w:spacing w:line="480" w:lineRule="auto"/>
        <w:jc w:val="both"/>
      </w:pPr>
      <w:r>
        <w:t xml:space="preserve">THENCE leaving the common line of said 159.838 Acre Tract and said 269.836 Acre Tract and continuing over and across said 159.838 Acre Tract with the easterly line of said 0.821 Acre Tract, same being the westerly line of the herein described tract, the following two (2) courses:</w:t>
      </w:r>
    </w:p>
    <w:p w:rsidR="003F3435" w:rsidRDefault="0032493E">
      <w:pPr>
        <w:spacing w:line="480" w:lineRule="auto"/>
        <w:ind w:firstLine="720"/>
        <w:jc w:val="both"/>
      </w:pPr>
      <w:r>
        <w:t xml:space="preserve">1.</w:t>
      </w:r>
      <w:r xml:space="preserve">
        <w:t> </w:t>
      </w:r>
      <w:r xml:space="preserve">
        <w:t> </w:t>
      </w:r>
      <w:r>
        <w:t xml:space="preserve">Along a curve to the right, having a radius of 999.00 feet, an arc length of 24.05 feet and a chord which bears N18°37'19"W, a distance of 24.05 feet to an iron rod with G&amp;R Cap set at the end of said curve</w:t>
      </w:r>
    </w:p>
    <w:p w:rsidR="003F3435" w:rsidRDefault="0032493E">
      <w:pPr>
        <w:spacing w:line="480" w:lineRule="auto"/>
        <w:ind w:firstLine="720"/>
        <w:jc w:val="both"/>
      </w:pPr>
      <w:r>
        <w:t xml:space="preserve">2.</w:t>
      </w:r>
      <w:r xml:space="preserve">
        <w:t> </w:t>
      </w:r>
      <w:r xml:space="preserve">
        <w:t> </w:t>
      </w:r>
      <w:r>
        <w:t xml:space="preserve">N17°55'56"W, a distance of 423.28 feet to an iron rod with G&amp;R Cap set in the southerly line of a 2.124 acre tract conveyed to Williamson County, Texas for street right-of-way purposes (San Gabriel Parkway - R.O.W. width varies) by deed of record in Document No.</w:t>
      </w:r>
      <w:r xml:space="preserve">
        <w:t> </w:t>
      </w:r>
      <w:r>
        <w:t xml:space="preserve">2006066934, Official Public Records of Williamson County, Texas, for the northwesterly corner of the herein described tract;</w:t>
      </w:r>
    </w:p>
    <w:p w:rsidR="003F3435" w:rsidRDefault="0032493E">
      <w:pPr>
        <w:spacing w:line="480" w:lineRule="auto"/>
        <w:jc w:val="both"/>
      </w:pPr>
      <w:r>
        <w:t xml:space="preserve">THENCE N69°57'17"E, continuing over and across said 159.838 Acre Tract with the southerly line of said 2.124 Acre Tract, same being the northerly line of the herein described tract, a distance of 115.16 feet to an iron rod with cap found at the southwesterly corner of a 0.808 acre tract conveyed to Williamson County, Texas for street right-of-way purposes (San Gabriel Parkway - R.O.W. width varies) by deed of record in Document No.</w:t>
      </w:r>
      <w:r xml:space="preserve">
        <w:t> </w:t>
      </w:r>
      <w:r>
        <w:t xml:space="preserve">2010082651, Official Public Records of Williamson County, Texas;</w:t>
      </w:r>
    </w:p>
    <w:p w:rsidR="003F3435" w:rsidRDefault="0032493E">
      <w:pPr>
        <w:spacing w:line="480" w:lineRule="auto"/>
        <w:jc w:val="both"/>
      </w:pPr>
      <w:r>
        <w:t xml:space="preserve">THENCE continuing over and across said 159.838 Acre Tract with the southerly line of said 0.808 Acre Tract, same being the northerly line of the herein described tract, the following two (2) courses:</w:t>
      </w:r>
    </w:p>
    <w:p w:rsidR="003F3435" w:rsidRDefault="0032493E">
      <w:pPr>
        <w:spacing w:line="480" w:lineRule="auto"/>
        <w:ind w:firstLine="720"/>
        <w:jc w:val="both"/>
      </w:pPr>
      <w:r>
        <w:t xml:space="preserve">1.</w:t>
      </w:r>
      <w:r xml:space="preserve">
        <w:t> </w:t>
      </w:r>
      <w:r xml:space="preserve">
        <w:t> </w:t>
      </w:r>
      <w:r>
        <w:t xml:space="preserve">Along a curve to the left, having a radius of 1113.00 feet, an arc length of 444.24 feet and a chord which bears N59°35'56"E, a distance of 441.30 feet to an iron rod with cap found at the end of said curve;</w:t>
      </w:r>
    </w:p>
    <w:p w:rsidR="003F3435" w:rsidRDefault="0032493E">
      <w:pPr>
        <w:spacing w:line="480" w:lineRule="auto"/>
        <w:ind w:firstLine="720"/>
        <w:jc w:val="both"/>
      </w:pPr>
      <w:r>
        <w:t xml:space="preserve">2.</w:t>
      </w:r>
      <w:r xml:space="preserve">
        <w:t> </w:t>
      </w:r>
      <w:r xml:space="preserve">
        <w:t> </w:t>
      </w:r>
      <w:r>
        <w:t xml:space="preserve">N48°11'55"E, a distance of 93.35 feet to the POINT OF BEGINNING, containing an area of 9.850 (429,082 sq. ft.) acres of land, more or less. FOR A TOTAL AREA OF 22.781 (992,343 SQ. FT.) ACRES OF LAND WITHIN TRACTS 1 AND 2.</w:t>
      </w:r>
    </w:p>
    <w:p w:rsidR="003F3435" w:rsidRDefault="0032493E">
      <w:pPr>
        <w:spacing w:line="480" w:lineRule="auto"/>
        <w:jc w:val="center"/>
      </w:pPr>
      <w:r>
        <w:t xml:space="preserve">EXHIBIT A-3</w:t>
      </w:r>
    </w:p>
    <w:p w:rsidR="003F3435" w:rsidRDefault="0032493E">
      <w:pPr>
        <w:spacing w:line="480" w:lineRule="auto"/>
        <w:jc w:val="both"/>
      </w:pPr>
      <w:r>
        <w:t xml:space="preserve">Talbot Chambers Survey, Abstract No. 125</w:t>
      </w:r>
    </w:p>
    <w:p w:rsidR="003F3435" w:rsidRDefault="0032493E">
      <w:pPr>
        <w:spacing w:line="480" w:lineRule="auto"/>
        <w:jc w:val="center"/>
      </w:pPr>
      <w:r>
        <w:rPr>
          <w:u w:val="single"/>
        </w:rPr>
        <w:t xml:space="preserve">Legal Description</w:t>
      </w:r>
    </w:p>
    <w:p w:rsidR="003F3435" w:rsidRDefault="0032493E">
      <w:pPr>
        <w:spacing w:line="480" w:lineRule="auto"/>
        <w:jc w:val="both"/>
      </w:pPr>
      <w:r>
        <w:t xml:space="preserve">BEING A DESCRIPTION OF A TRACT OF LAND CONTAINING 45.3395 ACRES (1,974,990 SQUARE FEET) OUT OF THE TALBOT CHAMBERS SURVEY, ABSTRACT NO. 125, IN WILLIAMSON COUNTY, TEXAS, BEING A PORTION OF LOT 2, SAN GABRIEL PARK, A SUBDIVISION RECORDED IN CABINET Y, SLIDES 364-367 OF THE PLAT RECORDS OF WILLIAMSON COUNTY, TEXAS (P.R.W.C.T.), SAID 45.3395 ACRES BEING MORE PARTICULARLY DESCRIBED BY METES AND AS FOLLOWS:</w:t>
      </w:r>
    </w:p>
    <w:p w:rsidR="003F3435" w:rsidRDefault="0032493E">
      <w:pPr>
        <w:spacing w:line="480" w:lineRule="auto"/>
        <w:jc w:val="both"/>
      </w:pPr>
      <w:r>
        <w:t xml:space="preserve">BEGINNING, at a 1/2-inch iron rod found in the east right-of-way line of the Capital Metropolitan Transportation Authority Railroad (100' right-of-way), conveyed in Document No.</w:t>
      </w:r>
      <w:r xml:space="preserve">
        <w:t> </w:t>
      </w:r>
      <w:r>
        <w:t xml:space="preserve">2000020773 of the Official Public Records of Williamson County, Texas (O.P.R.W.C.T.), being the southwest corner of a called 12.931 acre tract conveyed to Area Leander 1, L.P. in Document No.</w:t>
      </w:r>
      <w:r xml:space="preserve">
        <w:t> </w:t>
      </w:r>
      <w:r>
        <w:t xml:space="preserve">2016069577 (O.P.R.W.C.T.), and being the northwest corner of said Lot 2, for the northwest corner hereof, from which a 1/2-inch iron rod found at the intersection of the south right-of-way line of San Gabriel Parkway (right-of-way width varies), partially dedicated in Document No.</w:t>
      </w:r>
      <w:r xml:space="preserve">
        <w:t> </w:t>
      </w:r>
      <w:r>
        <w:t xml:space="preserve">2004068740 (O.P.R.W.C.T.), and the east right-of-way line of said Railroad, bears N21°12'43"W, a distance of 477.90 feet;</w:t>
      </w:r>
    </w:p>
    <w:p w:rsidR="003F3435" w:rsidRDefault="0032493E">
      <w:pPr>
        <w:spacing w:line="480" w:lineRule="auto"/>
        <w:jc w:val="both"/>
      </w:pPr>
      <w:r>
        <w:t xml:space="preserve">THENCE, leaving the east right-of-way line of said Railroad, with the common line of said 12.931 acre tract and said Lot 2, the following four (4) courses and distances:</w:t>
      </w:r>
    </w:p>
    <w:p w:rsidR="003F3435" w:rsidRDefault="0032493E">
      <w:pPr>
        <w:spacing w:line="480" w:lineRule="auto"/>
        <w:ind w:firstLine="720"/>
        <w:jc w:val="both"/>
      </w:pPr>
      <w:r>
        <w:t xml:space="preserve">1)</w:t>
      </w:r>
      <w:r xml:space="preserve">
        <w:t> </w:t>
      </w:r>
      <w:r xml:space="preserve">
        <w:t> </w:t>
      </w:r>
      <w:r>
        <w:t xml:space="preserve">N70°11'45"E, a distance of 314.90 feet to a 1/2-inch iron rod found for an angle point hereof,</w:t>
      </w:r>
    </w:p>
    <w:p w:rsidR="003F3435" w:rsidRDefault="0032493E">
      <w:pPr>
        <w:spacing w:line="480" w:lineRule="auto"/>
        <w:ind w:firstLine="720"/>
        <w:jc w:val="both"/>
      </w:pPr>
      <w:r>
        <w:t xml:space="preserve">2)</w:t>
      </w:r>
      <w:r xml:space="preserve">
        <w:t> </w:t>
      </w:r>
      <w:r xml:space="preserve">
        <w:t> </w:t>
      </w:r>
      <w:r>
        <w:t xml:space="preserve">N70°43'28"E, a distance of 728.71 feet to a 1/2-inch iron rod found for an angle point hereof,</w:t>
      </w:r>
    </w:p>
    <w:p w:rsidR="003F3435" w:rsidRDefault="0032493E">
      <w:pPr>
        <w:spacing w:line="480" w:lineRule="auto"/>
        <w:ind w:firstLine="720"/>
        <w:jc w:val="both"/>
      </w:pPr>
      <w:r>
        <w:t xml:space="preserve">3)</w:t>
      </w:r>
      <w:r xml:space="preserve">
        <w:t> </w:t>
      </w:r>
      <w:r xml:space="preserve">
        <w:t> </w:t>
      </w:r>
      <w:r>
        <w:t xml:space="preserve">N69°06'10"E, a distance of 90.47 feet to a 1/2-inch iron rod found for an angle point hereof, and</w:t>
      </w:r>
    </w:p>
    <w:p w:rsidR="003F3435" w:rsidRDefault="0032493E">
      <w:pPr>
        <w:spacing w:line="480" w:lineRule="auto"/>
        <w:ind w:firstLine="720"/>
        <w:jc w:val="both"/>
      </w:pPr>
      <w:r>
        <w:t xml:space="preserve">4)</w:t>
      </w:r>
      <w:r xml:space="preserve">
        <w:t> </w:t>
      </w:r>
      <w:r xml:space="preserve">
        <w:t> </w:t>
      </w:r>
      <w:r>
        <w:t xml:space="preserve">N71°06'42"E, a distance of 61.67 feet to a 1/2-inch iron rod with "Ward-5811" cap set for the northeast corner hereof, being an angle point in the west right-of-way line of Mel Mathis Boulevard (right-of-way width varies), partially dedicated in Document No.</w:t>
      </w:r>
      <w:r xml:space="preserve">
        <w:t> </w:t>
      </w:r>
      <w:r>
        <w:t xml:space="preserve">2014077239 (O.P.R.W.C.T.), and being the northeast corner of said Lot 2;</w:t>
      </w:r>
    </w:p>
    <w:p w:rsidR="003F3435" w:rsidRDefault="0032493E">
      <w:pPr>
        <w:spacing w:line="480" w:lineRule="auto"/>
        <w:jc w:val="both"/>
      </w:pPr>
      <w:r>
        <w:t xml:space="preserve">THENCE, with the west right-of-way line of said Mel Mathis Boulevard and the east line of said Lot 2, the following three (3) courses and distances:</w:t>
      </w:r>
    </w:p>
    <w:p w:rsidR="003F3435" w:rsidRDefault="0032493E">
      <w:pPr>
        <w:spacing w:line="480" w:lineRule="auto"/>
        <w:ind w:firstLine="720"/>
        <w:jc w:val="both"/>
      </w:pPr>
      <w:r>
        <w:t xml:space="preserve">1)</w:t>
      </w:r>
      <w:r xml:space="preserve">
        <w:t> </w:t>
      </w:r>
      <w:r xml:space="preserve">
        <w:t> </w:t>
      </w:r>
      <w:r>
        <w:t xml:space="preserve">S20°36'40"E, a distance of 1,117.48 feet to a 1/2-inch iron rod with "Ward-5811" cap set for an angle point hereof,</w:t>
      </w:r>
    </w:p>
    <w:p w:rsidR="003F3435" w:rsidRDefault="0032493E">
      <w:pPr>
        <w:spacing w:line="480" w:lineRule="auto"/>
        <w:ind w:firstLine="720"/>
        <w:jc w:val="both"/>
      </w:pPr>
      <w:r>
        <w:t xml:space="preserve">2)</w:t>
      </w:r>
      <w:r xml:space="preserve">
        <w:t> </w:t>
      </w:r>
      <w:r xml:space="preserve">
        <w:t> </w:t>
      </w:r>
      <w:r>
        <w:t xml:space="preserve">S20°26'00"E, a distance of 27.68 feet to a 1/2-inch iron rod with "Ward-5811" cap set for an angle point hereof, and</w:t>
      </w:r>
    </w:p>
    <w:p w:rsidR="003F3435" w:rsidRDefault="0032493E">
      <w:pPr>
        <w:spacing w:line="480" w:lineRule="auto"/>
        <w:ind w:firstLine="720"/>
        <w:jc w:val="both"/>
      </w:pPr>
      <w:r>
        <w:t xml:space="preserve">3)</w:t>
      </w:r>
      <w:r xml:space="preserve">
        <w:t> </w:t>
      </w:r>
      <w:r xml:space="preserve">
        <w:t> </w:t>
      </w:r>
      <w:r>
        <w:t xml:space="preserve">S20°29'52"E, a distance of 128.25 feet to a 1/2-inch iron rod with "Ward-5811" cap set for an angle point hereof;</w:t>
      </w:r>
    </w:p>
    <w:p w:rsidR="003F3435" w:rsidRDefault="0032493E">
      <w:pPr>
        <w:spacing w:line="480" w:lineRule="auto"/>
        <w:jc w:val="both"/>
      </w:pPr>
      <w:r>
        <w:t xml:space="preserve">THENCE, with the east line of said Lot 2, in part being the west right-of-way line of Mel Mathis Boulevard, and in part being the west line of a called 3.827 acre tract conveyed to the City of Leander, Texas in Document No.</w:t>
      </w:r>
      <w:r xml:space="preserve">
        <w:t> </w:t>
      </w:r>
      <w:r>
        <w:t xml:space="preserve">2014005725 (O.P.R.W.C.T.), S20°28'10"E, a distance of 493.39 feet to a 1/2-inch iron rod with "Ward-5811" cap set for an angle point hereof and being an angle point in the common line of said Lot 2 and said 3.827 acre tract;</w:t>
      </w:r>
    </w:p>
    <w:p w:rsidR="003F3435" w:rsidRDefault="0032493E">
      <w:pPr>
        <w:spacing w:line="480" w:lineRule="auto"/>
        <w:jc w:val="both"/>
      </w:pPr>
      <w:r>
        <w:t xml:space="preserve">THENCE, continuing with the common line of said Lot 2 and said 3.827 acre tract, the following seven (7) courses and distances:</w:t>
      </w:r>
    </w:p>
    <w:p w:rsidR="003F3435" w:rsidRDefault="0032493E">
      <w:pPr>
        <w:spacing w:line="480" w:lineRule="auto"/>
        <w:ind w:firstLine="720"/>
        <w:jc w:val="both"/>
      </w:pPr>
      <w:r>
        <w:t xml:space="preserve">1)</w:t>
      </w:r>
      <w:r xml:space="preserve">
        <w:t> </w:t>
      </w:r>
      <w:r xml:space="preserve">
        <w:t> </w:t>
      </w:r>
      <w:r>
        <w:t xml:space="preserve">S22°49'04"E, a distance of 50.01 feet to a 1/2-inch iron rod with "Ward-5811" cap set for an angle point hereof,</w:t>
      </w:r>
    </w:p>
    <w:p w:rsidR="003F3435" w:rsidRDefault="0032493E">
      <w:pPr>
        <w:spacing w:line="480" w:lineRule="auto"/>
        <w:ind w:firstLine="720"/>
        <w:jc w:val="both"/>
      </w:pPr>
      <w:r>
        <w:t xml:space="preserve">2)</w:t>
      </w:r>
      <w:r xml:space="preserve">
        <w:t> </w:t>
      </w:r>
      <w:r xml:space="preserve">
        <w:t> </w:t>
      </w:r>
      <w:r>
        <w:t xml:space="preserve">S16°12'32"E, a distance of 67.74 feet to a 1/2-inch iron rod with "Ward-5811" cap set for an angle point hereof,</w:t>
      </w:r>
    </w:p>
    <w:p w:rsidR="003F3435" w:rsidRDefault="0032493E">
      <w:pPr>
        <w:spacing w:line="480" w:lineRule="auto"/>
        <w:ind w:firstLine="720"/>
        <w:jc w:val="both"/>
      </w:pPr>
      <w:r>
        <w:t xml:space="preserve">3)</w:t>
      </w:r>
      <w:r xml:space="preserve">
        <w:t> </w:t>
      </w:r>
      <w:r xml:space="preserve">
        <w:t> </w:t>
      </w:r>
      <w:r>
        <w:t xml:space="preserve">S21°18'20"E, a distance of 61.32 feet to a 1/2-inch iron rod with "Ward-5811" cap set for an angle point hereof,</w:t>
      </w:r>
    </w:p>
    <w:p w:rsidR="003F3435" w:rsidRDefault="0032493E">
      <w:pPr>
        <w:spacing w:line="480" w:lineRule="auto"/>
        <w:ind w:firstLine="720"/>
        <w:jc w:val="both"/>
      </w:pPr>
      <w:r>
        <w:t xml:space="preserve">4)</w:t>
      </w:r>
      <w:r xml:space="preserve">
        <w:t> </w:t>
      </w:r>
      <w:r xml:space="preserve">
        <w:t> </w:t>
      </w:r>
      <w:r>
        <w:t xml:space="preserve">S20°56'16"E, a distance of 136.77 feet to a 1/2-inch iron rod with "Ward-5811" cap set for an angle point hereof</w:t>
      </w:r>
    </w:p>
    <w:p w:rsidR="003F3435" w:rsidRDefault="0032493E">
      <w:pPr>
        <w:spacing w:line="480" w:lineRule="auto"/>
        <w:ind w:firstLine="720"/>
        <w:jc w:val="both"/>
      </w:pPr>
      <w:r>
        <w:t xml:space="preserve">5)</w:t>
      </w:r>
      <w:r xml:space="preserve">
        <w:t> </w:t>
      </w:r>
      <w:r xml:space="preserve">
        <w:t> </w:t>
      </w:r>
      <w:r>
        <w:t xml:space="preserve">S21°13'59"E, a distance of 70.93 feet to a 1/2-inch iron rod with "Ward-5811" cap set for an angle point hereof,</w:t>
      </w:r>
    </w:p>
    <w:p w:rsidR="003F3435" w:rsidRDefault="0032493E">
      <w:pPr>
        <w:spacing w:line="480" w:lineRule="auto"/>
        <w:ind w:firstLine="720"/>
        <w:jc w:val="both"/>
      </w:pPr>
      <w:r>
        <w:t xml:space="preserve">6)</w:t>
      </w:r>
      <w:r xml:space="preserve">
        <w:t> </w:t>
      </w:r>
      <w:r xml:space="preserve">
        <w:t> </w:t>
      </w:r>
      <w:r>
        <w:t xml:space="preserve">S25°02'37"E, a distance of 366.51 feet to a Mag nail with "4Ward Boundary" washer set for an angle point hereof, and</w:t>
      </w:r>
    </w:p>
    <w:p w:rsidR="003F3435" w:rsidRDefault="0032493E">
      <w:pPr>
        <w:spacing w:line="480" w:lineRule="auto"/>
        <w:ind w:firstLine="720"/>
        <w:jc w:val="both"/>
      </w:pPr>
      <w:r>
        <w:t xml:space="preserve">7)</w:t>
      </w:r>
      <w:r xml:space="preserve">
        <w:t> </w:t>
      </w:r>
      <w:r xml:space="preserve">
        <w:t> </w:t>
      </w:r>
      <w:r>
        <w:t xml:space="preserve">S24°25'23"W, a distance of 17.00 feet to a calculated point for southeast corner hereof, from which a 1/2-inch iron rod found for an angle point in the common line of said Lot 2 and said 3.827 acre tract bears S24°25'23"W, a distance of 33.09 feet;</w:t>
      </w:r>
    </w:p>
    <w:p w:rsidR="003F3435" w:rsidRDefault="0032493E">
      <w:pPr>
        <w:spacing w:line="480" w:lineRule="auto"/>
        <w:jc w:val="both"/>
      </w:pPr>
      <w:r>
        <w:t xml:space="preserve">THENCE, over and across said Lot 2, the following twenty-five (25) courses and distances:</w:t>
      </w:r>
    </w:p>
    <w:p w:rsidR="003F3435" w:rsidRDefault="0032493E">
      <w:pPr>
        <w:spacing w:line="480" w:lineRule="auto"/>
        <w:ind w:firstLine="720"/>
        <w:jc w:val="both"/>
      </w:pPr>
      <w:r>
        <w:t xml:space="preserve">1)</w:t>
      </w:r>
      <w:r xml:space="preserve">
        <w:t> </w:t>
      </w:r>
      <w:r xml:space="preserve">
        <w:t> </w:t>
      </w:r>
      <w:r>
        <w:t xml:space="preserve">N50°07'41"W, a distance of 60.74 feet to a calculated point for an angle point hereof,</w:t>
      </w:r>
    </w:p>
    <w:p w:rsidR="003F3435" w:rsidRDefault="0032493E">
      <w:pPr>
        <w:spacing w:line="480" w:lineRule="auto"/>
        <w:ind w:firstLine="720"/>
        <w:jc w:val="both"/>
      </w:pPr>
      <w:r>
        <w:t xml:space="preserve">2)</w:t>
      </w:r>
      <w:r xml:space="preserve">
        <w:t> </w:t>
      </w:r>
      <w:r xml:space="preserve">
        <w:t> </w:t>
      </w:r>
      <w:r>
        <w:t xml:space="preserve">N73°38'59"W, a distance of 66.59 feet to a calculated point for an angle point hereof,</w:t>
      </w:r>
    </w:p>
    <w:p w:rsidR="003F3435" w:rsidRDefault="0032493E">
      <w:pPr>
        <w:spacing w:line="480" w:lineRule="auto"/>
        <w:ind w:firstLine="720"/>
        <w:jc w:val="both"/>
      </w:pPr>
      <w:r>
        <w:t xml:space="preserve">3)</w:t>
      </w:r>
      <w:r xml:space="preserve">
        <w:t> </w:t>
      </w:r>
      <w:r xml:space="preserve">
        <w:t> </w:t>
      </w:r>
      <w:r>
        <w:t xml:space="preserve">N01°56'09"E, a distance of 123.08 feet to a calculated point for an angle point hereof,</w:t>
      </w:r>
    </w:p>
    <w:p w:rsidR="003F3435" w:rsidRDefault="0032493E">
      <w:pPr>
        <w:spacing w:line="480" w:lineRule="auto"/>
        <w:ind w:firstLine="720"/>
        <w:jc w:val="both"/>
      </w:pPr>
      <w:r>
        <w:t xml:space="preserve">4)</w:t>
      </w:r>
      <w:r xml:space="preserve">
        <w:t> </w:t>
      </w:r>
      <w:r xml:space="preserve">
        <w:t> </w:t>
      </w:r>
      <w:r>
        <w:t xml:space="preserve">N57°13'47"W, a distance of 201.97 feet to a calculated point for an angle point hereof,</w:t>
      </w:r>
    </w:p>
    <w:p w:rsidR="003F3435" w:rsidRDefault="0032493E">
      <w:pPr>
        <w:spacing w:line="480" w:lineRule="auto"/>
        <w:ind w:firstLine="720"/>
        <w:jc w:val="both"/>
      </w:pPr>
      <w:r>
        <w:t xml:space="preserve">5)</w:t>
      </w:r>
      <w:r xml:space="preserve">
        <w:t> </w:t>
      </w:r>
      <w:r xml:space="preserve">
        <w:t> </w:t>
      </w:r>
      <w:r>
        <w:t xml:space="preserve">N26°00'29"W, a distance of 171.59 feet to a calculated point for an angle point hereof,</w:t>
      </w:r>
    </w:p>
    <w:p w:rsidR="003F3435" w:rsidRDefault="0032493E">
      <w:pPr>
        <w:spacing w:line="480" w:lineRule="auto"/>
        <w:ind w:firstLine="720"/>
        <w:jc w:val="both"/>
      </w:pPr>
      <w:r>
        <w:t xml:space="preserve">6)</w:t>
      </w:r>
      <w:r xml:space="preserve">
        <w:t> </w:t>
      </w:r>
      <w:r xml:space="preserve">
        <w:t> </w:t>
      </w:r>
      <w:r>
        <w:t xml:space="preserve">N54°28'17"W, a distance of 188.91 feet to a calculated point for an angle point hereof,</w:t>
      </w:r>
    </w:p>
    <w:p w:rsidR="003F3435" w:rsidRDefault="0032493E">
      <w:pPr>
        <w:spacing w:line="480" w:lineRule="auto"/>
        <w:ind w:firstLine="720"/>
        <w:jc w:val="both"/>
      </w:pPr>
      <w:r>
        <w:t xml:space="preserve">7)</w:t>
      </w:r>
      <w:r xml:space="preserve">
        <w:t> </w:t>
      </w:r>
      <w:r xml:space="preserve">
        <w:t> </w:t>
      </w:r>
      <w:r>
        <w:t xml:space="preserve">N64°34'23"W, a distance of 73.26 feet to a calculated point for an angle point hereof,</w:t>
      </w:r>
    </w:p>
    <w:p w:rsidR="003F3435" w:rsidRDefault="0032493E">
      <w:pPr>
        <w:spacing w:line="480" w:lineRule="auto"/>
        <w:ind w:firstLine="720"/>
        <w:jc w:val="both"/>
      </w:pPr>
      <w:r>
        <w:t xml:space="preserve">8)</w:t>
      </w:r>
      <w:r xml:space="preserve">
        <w:t> </w:t>
      </w:r>
      <w:r xml:space="preserve">
        <w:t> </w:t>
      </w:r>
      <w:r>
        <w:t xml:space="preserve">S70°35'47"W, a distance of 116.88 feet to a calculated point for an angle point hereof,</w:t>
      </w:r>
    </w:p>
    <w:p w:rsidR="003F3435" w:rsidRDefault="0032493E">
      <w:pPr>
        <w:spacing w:line="480" w:lineRule="auto"/>
        <w:ind w:firstLine="720"/>
        <w:jc w:val="both"/>
      </w:pPr>
      <w:r>
        <w:t xml:space="preserve">9)</w:t>
      </w:r>
      <w:r xml:space="preserve">
        <w:t> </w:t>
      </w:r>
      <w:r xml:space="preserve">
        <w:t> </w:t>
      </w:r>
      <w:r>
        <w:t xml:space="preserve">N85°17'49"W, a distance of 101.63 feet to a calculated point for an angle point hereof,</w:t>
      </w:r>
    </w:p>
    <w:p w:rsidR="003F3435" w:rsidRDefault="0032493E">
      <w:pPr>
        <w:spacing w:line="480" w:lineRule="auto"/>
        <w:ind w:firstLine="720"/>
        <w:jc w:val="both"/>
      </w:pPr>
      <w:r>
        <w:t xml:space="preserve">10)</w:t>
      </w:r>
      <w:r xml:space="preserve">
        <w:t> </w:t>
      </w:r>
      <w:r xml:space="preserve">
        <w:t> </w:t>
      </w:r>
      <w:r>
        <w:t xml:space="preserve">N64°04'31"W, a distance of 40.75 feet to a calculated point for an angle point hereof,</w:t>
      </w:r>
    </w:p>
    <w:p w:rsidR="003F3435" w:rsidRDefault="0032493E">
      <w:pPr>
        <w:spacing w:line="480" w:lineRule="auto"/>
        <w:ind w:firstLine="720"/>
        <w:jc w:val="both"/>
      </w:pPr>
      <w:r>
        <w:t xml:space="preserve">11)</w:t>
      </w:r>
      <w:r xml:space="preserve">
        <w:t> </w:t>
      </w:r>
      <w:r xml:space="preserve">
        <w:t> </w:t>
      </w:r>
      <w:r>
        <w:t xml:space="preserve">N23°03'16"W, a distance of 40.58 feet to a calculated point for an angle point hereof,</w:t>
      </w:r>
    </w:p>
    <w:p w:rsidR="003F3435" w:rsidRDefault="0032493E">
      <w:pPr>
        <w:spacing w:line="480" w:lineRule="auto"/>
        <w:ind w:firstLine="720"/>
        <w:jc w:val="both"/>
      </w:pPr>
      <w:r>
        <w:t xml:space="preserve">12)</w:t>
      </w:r>
      <w:r xml:space="preserve">
        <w:t> </w:t>
      </w:r>
      <w:r xml:space="preserve">
        <w:t> </w:t>
      </w:r>
      <w:r>
        <w:t xml:space="preserve">N23°06'23"E, a distance of 108.63 feet to a calculated point for an angle point hereof,</w:t>
      </w:r>
    </w:p>
    <w:p w:rsidR="003F3435" w:rsidRDefault="0032493E">
      <w:pPr>
        <w:spacing w:line="480" w:lineRule="auto"/>
        <w:ind w:firstLine="720"/>
        <w:jc w:val="both"/>
      </w:pPr>
      <w:r>
        <w:t xml:space="preserve">13)</w:t>
      </w:r>
      <w:r xml:space="preserve">
        <w:t> </w:t>
      </w:r>
      <w:r xml:space="preserve">
        <w:t> </w:t>
      </w:r>
      <w:r>
        <w:t xml:space="preserve">N38°35'17"W, a distance of 36.64 feet to a calculated point for an angle point hereof,</w:t>
      </w:r>
    </w:p>
    <w:p w:rsidR="003F3435" w:rsidRDefault="0032493E">
      <w:pPr>
        <w:spacing w:line="480" w:lineRule="auto"/>
        <w:ind w:firstLine="720"/>
        <w:jc w:val="both"/>
      </w:pPr>
      <w:r>
        <w:t xml:space="preserve">14)</w:t>
      </w:r>
      <w:r xml:space="preserve">
        <w:t> </w:t>
      </w:r>
      <w:r xml:space="preserve">
        <w:t> </w:t>
      </w:r>
      <w:r>
        <w:t xml:space="preserve">N82°04'13"W, a distance of 84.65 feet to a calculated point for an angle point hereof,</w:t>
      </w:r>
    </w:p>
    <w:p w:rsidR="003F3435" w:rsidRDefault="0032493E">
      <w:pPr>
        <w:spacing w:line="480" w:lineRule="auto"/>
        <w:ind w:firstLine="720"/>
        <w:jc w:val="both"/>
      </w:pPr>
      <w:r>
        <w:t xml:space="preserve">15)</w:t>
      </w:r>
      <w:r xml:space="preserve">
        <w:t> </w:t>
      </w:r>
      <w:r xml:space="preserve">
        <w:t> </w:t>
      </w:r>
      <w:r>
        <w:t xml:space="preserve">N67°25'14"W, a distance of 33.59 feet to a calculated point for an angle point hereof,</w:t>
      </w:r>
    </w:p>
    <w:p w:rsidR="003F3435" w:rsidRDefault="0032493E">
      <w:pPr>
        <w:spacing w:line="480" w:lineRule="auto"/>
        <w:ind w:firstLine="720"/>
        <w:jc w:val="both"/>
      </w:pPr>
      <w:r>
        <w:t xml:space="preserve">16)</w:t>
      </w:r>
      <w:r xml:space="preserve">
        <w:t> </w:t>
      </w:r>
      <w:r xml:space="preserve">
        <w:t> </w:t>
      </w:r>
      <w:r>
        <w:t xml:space="preserve">N28°42'54"W, a distance of 32.70 feet to a calculated point for an angle point hereof,</w:t>
      </w:r>
    </w:p>
    <w:p w:rsidR="003F3435" w:rsidRDefault="0032493E">
      <w:pPr>
        <w:spacing w:line="480" w:lineRule="auto"/>
        <w:ind w:firstLine="720"/>
        <w:jc w:val="both"/>
      </w:pPr>
      <w:r>
        <w:t xml:space="preserve">17)</w:t>
      </w:r>
      <w:r xml:space="preserve">
        <w:t> </w:t>
      </w:r>
      <w:r xml:space="preserve">
        <w:t> </w:t>
      </w:r>
      <w:r>
        <w:t xml:space="preserve">N66°18'33"W, a distance of 60.73 feet to a calculated point for an angle point hereof,</w:t>
      </w:r>
    </w:p>
    <w:p w:rsidR="003F3435" w:rsidRDefault="0032493E">
      <w:pPr>
        <w:spacing w:line="480" w:lineRule="auto"/>
        <w:ind w:firstLine="720"/>
        <w:jc w:val="both"/>
      </w:pPr>
      <w:r>
        <w:t xml:space="preserve">18)</w:t>
      </w:r>
      <w:r xml:space="preserve">
        <w:t> </w:t>
      </w:r>
      <w:r xml:space="preserve">
        <w:t> </w:t>
      </w:r>
      <w:r>
        <w:t xml:space="preserve">S58°21'10"W, a distance of 86.21 feet to a calculated point for an angle point hereof,</w:t>
      </w:r>
    </w:p>
    <w:p w:rsidR="003F3435" w:rsidRDefault="0032493E">
      <w:pPr>
        <w:spacing w:line="480" w:lineRule="auto"/>
        <w:ind w:firstLine="720"/>
        <w:jc w:val="both"/>
      </w:pPr>
      <w:r>
        <w:t xml:space="preserve">19)</w:t>
      </w:r>
      <w:r xml:space="preserve">
        <w:t> </w:t>
      </w:r>
      <w:r xml:space="preserve">
        <w:t> </w:t>
      </w:r>
      <w:r>
        <w:t xml:space="preserve">S46°19'59"W, a distance of 131.18 feet to a calculated point for an angle point hereof,</w:t>
      </w:r>
    </w:p>
    <w:p w:rsidR="003F3435" w:rsidRDefault="0032493E">
      <w:pPr>
        <w:spacing w:line="480" w:lineRule="auto"/>
        <w:ind w:firstLine="720"/>
        <w:jc w:val="both"/>
      </w:pPr>
      <w:r>
        <w:t xml:space="preserve">20)</w:t>
      </w:r>
      <w:r xml:space="preserve">
        <w:t> </w:t>
      </w:r>
      <w:r xml:space="preserve">
        <w:t> </w:t>
      </w:r>
      <w:r>
        <w:t xml:space="preserve">S57°26'06"W, a distance of 63.53 feet to a calculated point for an angle point hereof,</w:t>
      </w:r>
    </w:p>
    <w:p w:rsidR="003F3435" w:rsidRDefault="0032493E">
      <w:pPr>
        <w:spacing w:line="480" w:lineRule="auto"/>
        <w:ind w:firstLine="720"/>
        <w:jc w:val="both"/>
      </w:pPr>
      <w:r>
        <w:t xml:space="preserve">21)</w:t>
      </w:r>
      <w:r xml:space="preserve">
        <w:t> </w:t>
      </w:r>
      <w:r xml:space="preserve">
        <w:t> </w:t>
      </w:r>
      <w:r>
        <w:t xml:space="preserve">N80°03`30"W, a distance of 169.03 feet to a calculated point for an angle point hereof,</w:t>
      </w:r>
    </w:p>
    <w:p w:rsidR="003F3435" w:rsidRDefault="0032493E">
      <w:pPr>
        <w:spacing w:line="480" w:lineRule="auto"/>
        <w:ind w:firstLine="720"/>
        <w:jc w:val="both"/>
      </w:pPr>
      <w:r>
        <w:t xml:space="preserve">22)</w:t>
      </w:r>
      <w:r xml:space="preserve">
        <w:t> </w:t>
      </w:r>
      <w:r xml:space="preserve">
        <w:t> </w:t>
      </w:r>
      <w:r>
        <w:t xml:space="preserve">N51°26'55"W, a distance of 123.90 feet to a calculated point for an angle point hereof,</w:t>
      </w:r>
    </w:p>
    <w:p w:rsidR="003F3435" w:rsidRDefault="0032493E">
      <w:pPr>
        <w:spacing w:line="480" w:lineRule="auto"/>
        <w:ind w:firstLine="720"/>
        <w:jc w:val="both"/>
      </w:pPr>
      <w:r>
        <w:t xml:space="preserve">23)</w:t>
      </w:r>
      <w:r xml:space="preserve">
        <w:t> </w:t>
      </w:r>
      <w:r xml:space="preserve">
        <w:t> </w:t>
      </w:r>
      <w:r>
        <w:t xml:space="preserve">N35°13'10"W, a distance of 149.36 feet to a calculated point for an angle point hereof,</w:t>
      </w:r>
    </w:p>
    <w:p w:rsidR="003F3435" w:rsidRDefault="0032493E">
      <w:pPr>
        <w:spacing w:line="480" w:lineRule="auto"/>
        <w:ind w:firstLine="720"/>
        <w:jc w:val="both"/>
      </w:pPr>
      <w:r>
        <w:t xml:space="preserve">24)</w:t>
      </w:r>
      <w:r xml:space="preserve">
        <w:t> </w:t>
      </w:r>
      <w:r xml:space="preserve">
        <w:t> </w:t>
      </w:r>
      <w:r>
        <w:t xml:space="preserve">N18°38'44"W, a distance of 183.61 feet to a calculated point for an angle point hereof,</w:t>
      </w:r>
    </w:p>
    <w:p w:rsidR="003F3435" w:rsidRDefault="0032493E">
      <w:pPr>
        <w:spacing w:line="480" w:lineRule="auto"/>
        <w:ind w:firstLine="720"/>
        <w:jc w:val="both"/>
      </w:pPr>
      <w:r>
        <w:t xml:space="preserve">25)</w:t>
      </w:r>
      <w:r xml:space="preserve">
        <w:t> </w:t>
      </w:r>
      <w:r xml:space="preserve">
        <w:t> </w:t>
      </w:r>
      <w:r>
        <w:t xml:space="preserve">N32°05'59"W, a distance of 222.61 feet to a calculated point for an angle point hereof, said point being in the east right-of-way line of said Railroad, and being in the west line of said Lot 2, from which a 1/2-inch iron rod with "Ward-5811" cap set in the common line of said Lot 2 and said Railroad, for the northwest corner of a called 0.548 acre right-of-way dedication conveyed in Document No.</w:t>
      </w:r>
      <w:r xml:space="preserve">
        <w:t> </w:t>
      </w:r>
      <w:r>
        <w:t xml:space="preserve">2014003534 (O.P.R.W.C.T.), bears S21°06'14"E, a distance of 930.19 feet;</w:t>
      </w:r>
    </w:p>
    <w:p w:rsidR="003F3435" w:rsidRDefault="0032493E">
      <w:pPr>
        <w:spacing w:line="480" w:lineRule="auto"/>
        <w:jc w:val="both"/>
      </w:pPr>
      <w:r>
        <w:t xml:space="preserve">THENCE, with the east right-of-way line of said Railroad and the west line of said Lot 2, N21°06'14"W, a distance of 779.40 feet to the POINT OF BEGINNING, and containing 45.3395 Acres (1,974,990 Square Feet)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