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198;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7906A to read as follows:</w:t>
      </w:r>
    </w:p>
    <w:p w:rsidR="003F3435" w:rsidRDefault="0032493E">
      <w:pPr>
        <w:spacing w:line="480" w:lineRule="auto"/>
        <w:jc w:val="center"/>
      </w:pPr>
      <w:r>
        <w:rPr>
          <w:u w:val="single"/>
        </w:rPr>
        <w:t xml:space="preserve">CHAPTER 7906A. </w:t>
      </w:r>
      <w:r>
        <w:rPr>
          <w:u w:val="single"/>
        </w:rPr>
        <w:t xml:space="preserve"> </w:t>
      </w:r>
      <w:r>
        <w:rPr>
          <w:u w:val="single"/>
        </w:rPr>
        <w:t xml:space="preserve">MONTGOMERY COUNTY</w:t>
      </w:r>
      <w:r>
        <w:rPr>
          <w:u w:val="single"/>
        </w:rPr>
        <w:t xml:space="preserve"> </w:t>
      </w:r>
      <w:r>
        <w:rPr>
          <w:u w:val="single"/>
        </w:rPr>
        <w:t xml:space="preserve">MUNICIPAL UTILITY DISTRICT NO.</w:t>
      </w:r>
      <w:r>
        <w:rPr>
          <w:u w:val="single"/>
        </w:rPr>
        <w:t xml:space="preserve"> </w:t>
      </w:r>
      <w:r>
        <w:rPr>
          <w:u w:val="single"/>
        </w:rPr>
        <w:t xml:space="preserve">198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 198.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7906A.0104.</w:t>
      </w:r>
      <w:r>
        <w:rPr>
          <w:u w:val="single"/>
        </w:rPr>
        <w:t xml:space="preserve"> </w:t>
      </w:r>
      <w:r>
        <w:rPr>
          <w:u w:val="single"/>
        </w:rPr>
        <w:t xml:space="preserve"> </w:t>
      </w:r>
      <w:r>
        <w:rPr>
          <w:u w:val="single"/>
        </w:rPr>
        <w:t xml:space="preserve">CONSENT OF MUNICIPALITY REQUIRED.  The temporary directors may not hold an election under Section 7906A.0103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7906A.0401,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198 initially includes all the territory contained in the following area:</w:t>
      </w:r>
    </w:p>
    <w:p w:rsidR="003F3435" w:rsidRDefault="0032493E">
      <w:pPr>
        <w:spacing w:line="480" w:lineRule="auto"/>
        <w:ind w:firstLine="720"/>
        <w:jc w:val="both"/>
      </w:pPr>
      <w:r>
        <w:t xml:space="preserve">Being a 534.5 acre (23,283,437 square feet) tract situated in the Walker County School Land Survey, Abstract No.</w:t>
      </w:r>
      <w:r xml:space="preserve">
        <w:t> </w:t>
      </w:r>
      <w:r>
        <w:t xml:space="preserve">494, and the William Wills Survey, Abstract No.</w:t>
      </w:r>
      <w:r xml:space="preserve">
        <w:t> </w:t>
      </w:r>
      <w:r>
        <w:t xml:space="preserve">594, both in Montgomery County, Texas, being a portion of a called 1,778.511 acre tract conveyed to FM 242, Limited, by deed recorded in Clerk's File No.</w:t>
      </w:r>
      <w:r xml:space="preserve">
        <w:t> </w:t>
      </w:r>
      <w:r>
        <w:t xml:space="preserve">2003-155376, Montgomery County Official Public Records of Real Property; said 534.5 acre (23,283,437 square feet) tract being more particularly described as follows with all bearings being based on called bearings recorded under said Clerk's File No.</w:t>
      </w:r>
      <w:r xml:space="preserve">
        <w:t> </w:t>
      </w:r>
      <w:r>
        <w:t xml:space="preserve">2003-155376, Montgomery County Official Public Records of Real Property:</w:t>
      </w:r>
    </w:p>
    <w:p w:rsidR="003F3435" w:rsidRDefault="0032493E">
      <w:pPr>
        <w:spacing w:line="480" w:lineRule="auto"/>
        <w:ind w:firstLine="720"/>
        <w:jc w:val="both"/>
      </w:pPr>
      <w:r>
        <w:t xml:space="preserve">BEGINNING at the northerly northeast corner of said called 1,778.511 acre tract;</w:t>
      </w:r>
    </w:p>
    <w:p w:rsidR="003F3435" w:rsidRDefault="0032493E">
      <w:pPr>
        <w:spacing w:line="480" w:lineRule="auto"/>
        <w:ind w:firstLine="720"/>
        <w:jc w:val="both"/>
      </w:pPr>
      <w:r>
        <w:t xml:space="preserve">THENCE, South 03°03'02" East, along the northerly east line of said called 1,778.511 acre tract, 3,692.24 feet to an angle point in said northerly east line of said called 1,778.511 acre tract;</w:t>
      </w:r>
    </w:p>
    <w:p w:rsidR="003F3435" w:rsidRDefault="0032493E">
      <w:pPr>
        <w:spacing w:line="480" w:lineRule="auto"/>
        <w:ind w:firstLine="720"/>
        <w:jc w:val="both"/>
      </w:pPr>
      <w:r>
        <w:t xml:space="preserve">THENCE, South 03°09'55" East, continuing along said northerly east line of said called 1,778.511 acre tract, 2,382.96 feet to an interior corner of said called 1,778.511 acre tract;</w:t>
      </w:r>
    </w:p>
    <w:p w:rsidR="003F3435" w:rsidRDefault="0032493E">
      <w:pPr>
        <w:spacing w:line="480" w:lineRule="auto"/>
        <w:ind w:firstLine="720"/>
        <w:jc w:val="both"/>
      </w:pPr>
      <w:r>
        <w:t xml:space="preserve">THENCE, North 87°14'11" East, along an easterly north line of said called 1,778.511 acre tract, 567.51 feet to the beginning of a curve to the left, being 50 feet offset from the City of Splendora Extraterritorial Jurisdiction (E.T.J.) limit as recorded in Montgomery County Court Cause No.</w:t>
      </w:r>
      <w:r xml:space="preserve">
        <w:t> </w:t>
      </w:r>
      <w:r>
        <w:t xml:space="preserve">04-12-10629-CV;</w:t>
      </w:r>
    </w:p>
    <w:p w:rsidR="003F3435" w:rsidRDefault="0032493E">
      <w:pPr>
        <w:spacing w:line="480" w:lineRule="auto"/>
        <w:ind w:firstLine="720"/>
        <w:jc w:val="both"/>
      </w:pPr>
      <w:r>
        <w:t xml:space="preserve">THENCE, along said curve to the left in a southeasterly direction, 50 feet offset from said City of Splendora Extraterritorial Jurisdiction (E.T.J.) limit as recorded in said Montgomery County Court Cause No.</w:t>
      </w:r>
      <w:r xml:space="preserve">
        <w:t> </w:t>
      </w:r>
      <w:r>
        <w:t xml:space="preserve">04-12-10629-CV, with a radius of 2,465.67 feet, a central angle of 20°24'23", an arc length of 878.17 feet, and a chord bearing South 24°57'41" East, 873.53 feet to the south line of said called 1,778.511 acre tract, being 50 feet offset from said City of Splendora Extraterritorial Jurisdiction (E.T.J.) limit as recorded in said Montgomery County Court Cause No.</w:t>
      </w:r>
      <w:r xml:space="preserve">
        <w:t> </w:t>
      </w:r>
      <w:r>
        <w:t xml:space="preserve">04-12-10629-CV;</w:t>
      </w:r>
    </w:p>
    <w:p w:rsidR="003F3435" w:rsidRDefault="0032493E">
      <w:pPr>
        <w:spacing w:line="480" w:lineRule="auto"/>
        <w:ind w:firstLine="720"/>
        <w:jc w:val="both"/>
      </w:pPr>
      <w:r>
        <w:t xml:space="preserve">THENCE, along said south line of said called 1,778.511 acre tract, the following six (6) courses and distances:</w:t>
      </w:r>
    </w:p>
    <w:p w:rsidR="003F3435" w:rsidRDefault="0032493E">
      <w:pPr>
        <w:spacing w:line="480" w:lineRule="auto"/>
        <w:ind w:firstLine="720"/>
        <w:jc w:val="both"/>
      </w:pPr>
      <w:r>
        <w:t xml:space="preserve">1.</w:t>
      </w:r>
      <w:r xml:space="preserve">
        <w:t> </w:t>
      </w:r>
      <w:r xml:space="preserve">
        <w:t> </w:t>
      </w:r>
      <w:r>
        <w:t xml:space="preserve">South 86°35'26" West, 892.11 feet to a point for corner;</w:t>
      </w:r>
    </w:p>
    <w:p w:rsidR="003F3435" w:rsidRDefault="0032493E">
      <w:pPr>
        <w:spacing w:line="480" w:lineRule="auto"/>
        <w:ind w:firstLine="720"/>
        <w:jc w:val="both"/>
      </w:pPr>
      <w:r>
        <w:t xml:space="preserve">2.</w:t>
      </w:r>
      <w:r xml:space="preserve">
        <w:t> </w:t>
      </w:r>
      <w:r xml:space="preserve">
        <w:t> </w:t>
      </w:r>
      <w:r>
        <w:t xml:space="preserve">South 87°00'04" West, 2,049.85 feet to a point for corner;</w:t>
      </w:r>
    </w:p>
    <w:p w:rsidR="003F3435" w:rsidRDefault="0032493E">
      <w:pPr>
        <w:spacing w:line="480" w:lineRule="auto"/>
        <w:ind w:firstLine="720"/>
        <w:jc w:val="both"/>
      </w:pPr>
      <w:r>
        <w:t xml:space="preserve">3.</w:t>
      </w:r>
      <w:r xml:space="preserve">
        <w:t> </w:t>
      </w:r>
      <w:r xml:space="preserve">
        <w:t> </w:t>
      </w:r>
      <w:r>
        <w:t xml:space="preserve">South 87°02'35" West, 1,773.11 feet to a point for corner;</w:t>
      </w:r>
    </w:p>
    <w:p w:rsidR="003F3435" w:rsidRDefault="0032493E">
      <w:pPr>
        <w:spacing w:line="480" w:lineRule="auto"/>
        <w:ind w:firstLine="720"/>
        <w:jc w:val="both"/>
      </w:pPr>
      <w:r>
        <w:t xml:space="preserve">4.</w:t>
      </w:r>
      <w:r xml:space="preserve">
        <w:t> </w:t>
      </w:r>
      <w:r xml:space="preserve">
        <w:t> </w:t>
      </w:r>
      <w:r>
        <w:t xml:space="preserve">South 86°57'43" West, 1,735.80 feet to a point for corner;</w:t>
      </w:r>
    </w:p>
    <w:p w:rsidR="003F3435" w:rsidRDefault="0032493E">
      <w:pPr>
        <w:spacing w:line="480" w:lineRule="auto"/>
        <w:ind w:firstLine="720"/>
        <w:jc w:val="both"/>
      </w:pPr>
      <w:r>
        <w:t xml:space="preserve">5.</w:t>
      </w:r>
      <w:r xml:space="preserve">
        <w:t> </w:t>
      </w:r>
      <w:r xml:space="preserve">
        <w:t> </w:t>
      </w:r>
      <w:r>
        <w:t xml:space="preserve">North 02°56'52" West, 3.66 feet to a point for corner;</w:t>
      </w:r>
    </w:p>
    <w:p w:rsidR="003F3435" w:rsidRDefault="0032493E">
      <w:pPr>
        <w:spacing w:line="480" w:lineRule="auto"/>
        <w:ind w:firstLine="720"/>
        <w:jc w:val="both"/>
      </w:pPr>
      <w:r>
        <w:t xml:space="preserve">6.</w:t>
      </w:r>
      <w:r xml:space="preserve">
        <w:t> </w:t>
      </w:r>
      <w:r xml:space="preserve">
        <w:t> </w:t>
      </w:r>
      <w:r>
        <w:t xml:space="preserve">South 86°58'03" West, 1,031.86 feet to a point for corner;</w:t>
      </w:r>
    </w:p>
    <w:p w:rsidR="003F3435" w:rsidRDefault="0032493E">
      <w:pPr>
        <w:spacing w:line="480" w:lineRule="auto"/>
        <w:ind w:firstLine="720"/>
        <w:jc w:val="both"/>
      </w:pPr>
      <w:r>
        <w:t xml:space="preserve">THENCE, North 40°40'17" East, over and across said called 1,778.511 acre tract, 9,526.68 feet to the POINT OF BEGINNING, CONTAINING 534.5 acres (23,283,437 square feet) of land in Montgomery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7906A, Special District Local Laws Code, as added by Section 1 of this Act, is amended by adding Section 7906A.0306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4649 was passed by the House on May 14, 2021, by the following vote:</w:t>
      </w:r>
      <w:r xml:space="preserve">
        <w:t> </w:t>
      </w:r>
      <w:r xml:space="preserve">
        <w:t> </w:t>
      </w:r>
      <w:r>
        <w:t xml:space="preserve">Yeas 106, Nays 39,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4649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