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87R7431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Rose</w:t>
      </w:r>
      <w:r xml:space="preserve">
        <w:tab wTab="150" tlc="none" cTlc="0"/>
      </w:r>
      <w:r>
        <w:t xml:space="preserve">H.R.</w:t>
      </w:r>
      <w:r xml:space="preserve">
        <w:t> </w:t>
      </w:r>
      <w:r>
        <w:t xml:space="preserve">No.</w:t>
      </w:r>
      <w:r xml:space="preserve">
        <w:t> </w:t>
      </w:r>
      <w:r>
        <w:t xml:space="preserve">25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January 13, 2021, marks the 108th anniversary of the founding of Delta Sigma Theta Sorority, Inc., and this occasion provides a fitting opportunity to reflect on the organization's rich history and many notable achievements; and</w:t>
      </w:r>
    </w:p>
    <w:p w:rsidR="003F3435" w:rsidRDefault="0032493E">
      <w:pPr>
        <w:spacing w:line="480" w:lineRule="auto"/>
        <w:ind w:firstLine="720"/>
        <w:jc w:val="both"/>
      </w:pPr>
      <w:r>
        <w:t xml:space="preserve">WHEREAS, Delta Sigma Theta traces its origins to 1913, when 22 charter members established the sorority at Howard University in Washington, D.C., as a means of promoting academic excellence and community service; that same year, the group took its first public action, participating in a march for women's suffrage in the nation's capital; and</w:t>
      </w:r>
    </w:p>
    <w:p w:rsidR="003F3435" w:rsidRDefault="0032493E">
      <w:pPr>
        <w:spacing w:line="480" w:lineRule="auto"/>
        <w:ind w:firstLine="720"/>
        <w:jc w:val="both"/>
      </w:pPr>
      <w:r>
        <w:t xml:space="preserve">WHEREAS, Residents of the Lone Star State have played a prominent role in Delta Sigma Theta since the beginning; among the sorority's founders were four women from Texas: Zephyr Chisom Carter of El Paso, Jessie McGuire Dent of Galveston, Frederica Chase Dodd of Dallas, and Myra Davis Hemmings of Gonzales; through the years, a multitude of other Texans have joined the group's membership, including such important figures as Texas State Senator and U.S. Congresswoman Barbara Jordan and Texas State Representative Ruth Jones McClendon; and</w:t>
      </w:r>
    </w:p>
    <w:p w:rsidR="003F3435" w:rsidRDefault="0032493E">
      <w:pPr>
        <w:spacing w:line="480" w:lineRule="auto"/>
        <w:ind w:firstLine="720"/>
        <w:jc w:val="both"/>
      </w:pPr>
      <w:r>
        <w:t xml:space="preserve">WHEREAS, Today, Delta Sigma Theta's strong presence in Texas extends to 46 alumnae and 28 collegiate chapters; these groups promote the sorority's "Five-Point Programmatic Thrust" by working to further economic development, international awareness, political involvement, physical and mental health, and educational development; that same mission inspires Delta Sigma Theta sorors around the globe, with more than 250,000 people holding membership in the United States, Canada, and numerous other nations and territories; and</w:t>
      </w:r>
    </w:p>
    <w:p w:rsidR="003F3435" w:rsidRDefault="0032493E">
      <w:pPr>
        <w:spacing w:line="480" w:lineRule="auto"/>
        <w:ind w:firstLine="720"/>
        <w:jc w:val="both"/>
      </w:pPr>
      <w:r>
        <w:t xml:space="preserve">WHEREAS, For more than a century, the members of Delta Sigma Theta have worked to improve the lives of their fellow citizens, and they are indeed deserving of recognition for their invaluable contributions; now, therefore, be it</w:t>
      </w:r>
    </w:p>
    <w:p w:rsidR="003F3435" w:rsidRDefault="0032493E">
      <w:pPr>
        <w:spacing w:line="480" w:lineRule="auto"/>
        <w:ind w:firstLine="720"/>
        <w:jc w:val="both"/>
      </w:pPr>
      <w:r>
        <w:t xml:space="preserve">RESOLVED, That the House of Representatives of the 87th Texas Legislature hereby recognize January 13, 2021, as Delta Sigma Theta Sorority, Inc., Day in Texas and extend to the organization's members sincere best wishes as they celebrate the group's 108th anniversary; and, be it further</w:t>
      </w:r>
    </w:p>
    <w:p w:rsidR="003F3435" w:rsidRDefault="0032493E">
      <w:pPr>
        <w:spacing w:line="480" w:lineRule="auto"/>
        <w:ind w:firstLine="720"/>
        <w:jc w:val="both"/>
      </w:pPr>
      <w:r>
        <w:t xml:space="preserve">RESOLVED, That an official copy of this resolution be prepared for Delta Sigma Theta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