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87R8973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H.R.</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caring and purposeful life drew to a close with the passing of James Hardy Pope of Angleton on July 29, 2020, at the age of 65; and</w:t>
      </w:r>
    </w:p>
    <w:p w:rsidR="003F3435" w:rsidRDefault="0032493E">
      <w:pPr>
        <w:spacing w:line="480" w:lineRule="auto"/>
        <w:ind w:firstLine="720"/>
        <w:jc w:val="both"/>
      </w:pPr>
      <w:r>
        <w:t xml:space="preserve">WHEREAS, Jim Pope was born to Herbert Pope Jr. and Nello Pope on February 4, 1955; he grew up with the companionship of a sister, Cathy, and he had a delightful childhood that included countless hours of fishing and hunting along the Llano River; and</w:t>
      </w:r>
    </w:p>
    <w:p w:rsidR="003F3435" w:rsidRDefault="0032493E">
      <w:pPr>
        <w:spacing w:line="480" w:lineRule="auto"/>
        <w:ind w:firstLine="720"/>
        <w:jc w:val="both"/>
      </w:pPr>
      <w:r>
        <w:t xml:space="preserve">WHEREAS, A devoted husband and father, Mr.</w:t>
      </w:r>
      <w:r xml:space="preserve">
        <w:t> </w:t>
      </w:r>
      <w:r>
        <w:t xml:space="preserve">Pope enjoyed a rewarding family life with his wife, Lisa, and their two children, Kimberly and Stephen; he took great pride in providing for his family and loved taking them on cross-country road trips; with the passing years, he was further blessed with four grandchildren, Luke, Seth, Abigail, and Joanna; and</w:t>
      </w:r>
    </w:p>
    <w:p w:rsidR="003F3435" w:rsidRDefault="0032493E">
      <w:pPr>
        <w:spacing w:line="480" w:lineRule="auto"/>
        <w:ind w:firstLine="720"/>
        <w:jc w:val="both"/>
      </w:pPr>
      <w:r>
        <w:t xml:space="preserve">WHEREAS, Possessed of a warm nature, a generous spirit, and a deep and abiding faith, Jim Pope was a source of joy to all who shared in the richness of his life, and they will forever hold him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James Hardy Pope and extend sincere condolences to his family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Jim Pope.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