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87R8572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Carmen Turner was sworn in as the Fort Bend County tax assessor-collector on January 1, 2021; and</w:t>
      </w:r>
    </w:p>
    <w:p w:rsidR="003F3435" w:rsidRDefault="0032493E">
      <w:pPr>
        <w:spacing w:line="480" w:lineRule="auto"/>
        <w:ind w:firstLine="720"/>
        <w:jc w:val="both"/>
      </w:pPr>
      <w:r>
        <w:t xml:space="preserve">WHEREAS, In fulfilling the duties of her office, Ms.</w:t>
      </w:r>
      <w:r xml:space="preserve">
        <w:t> </w:t>
      </w:r>
      <w:r>
        <w:t xml:space="preserve">Turner will draw on her wealth of valuable experience as a business owner and from her 20 years in municipal, county, and state government; she earned a bachelor's degree in interdisciplinary studies from the University of Houston and a master's degree in public administration from Texas Southern University; in addition, she holds an associate degree in business from Houston Community College; and</w:t>
      </w:r>
    </w:p>
    <w:p w:rsidR="003F3435" w:rsidRDefault="0032493E">
      <w:pPr>
        <w:spacing w:line="480" w:lineRule="auto"/>
        <w:ind w:firstLine="720"/>
        <w:jc w:val="both"/>
      </w:pPr>
      <w:r>
        <w:t xml:space="preserve">WHEREAS, Ms.</w:t>
      </w:r>
      <w:r xml:space="preserve">
        <w:t> </w:t>
      </w:r>
      <w:r>
        <w:t xml:space="preserve">Turner is the cofounder of The Smith &amp; Turner Foundation, a nonprofit organization dedicated to restorative justice and prison reform; through the foundation, she helps formerly incarcerated individuals secure their commercial driver license; for many years, she has also given of her time and talents to support area youth and senior citizens; and</w:t>
      </w:r>
    </w:p>
    <w:p w:rsidR="003F3435" w:rsidRDefault="0032493E">
      <w:pPr>
        <w:spacing w:line="480" w:lineRule="auto"/>
        <w:ind w:firstLine="720"/>
        <w:jc w:val="both"/>
      </w:pPr>
      <w:r>
        <w:t xml:space="preserve">WHEREAS, A committed champion of her community, Carmen Turner can reflect with great pride on her contributions to the strength and prosperity of Fort Bend County as she takes on her new role as tax assessor-collector; now, therefore, be it</w:t>
      </w:r>
    </w:p>
    <w:p w:rsidR="003F3435" w:rsidRDefault="0032493E">
      <w:pPr>
        <w:spacing w:line="480" w:lineRule="auto"/>
        <w:ind w:firstLine="720"/>
        <w:jc w:val="both"/>
      </w:pPr>
      <w:r>
        <w:t xml:space="preserve">RESOLVED, That the House of Representatives of the 87th Texas Legislature hereby congratulate Carmen Turner on her election as Fort Bend County tax assessor-collector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Turner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