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fight to contain the spread of COVID-19, frontline workers, including men and women in the fields of health care, food service, child care, and transportation, have provided vital services to their fellow Americans; and</w:t>
      </w:r>
    </w:p>
    <w:p w:rsidR="003F3435" w:rsidRDefault="0032493E">
      <w:pPr>
        <w:spacing w:line="480" w:lineRule="auto"/>
        <w:ind w:firstLine="720"/>
        <w:jc w:val="both"/>
      </w:pPr>
      <w:r>
        <w:t xml:space="preserve">WHEREAS, In continuing to work in frontline and public-facing roles, these individuals have helped protect the health and safety of their communities while minimizing disruptions to our daily lives; their numbers include physicians, nurses, home care and domestic workers, and other medical professionals, who have put themselves in harm's way to ensure that all patients receive timely medical care; and</w:t>
      </w:r>
    </w:p>
    <w:p w:rsidR="003F3435" w:rsidRDefault="0032493E">
      <w:pPr>
        <w:spacing w:line="480" w:lineRule="auto"/>
        <w:ind w:firstLine="720"/>
        <w:jc w:val="both"/>
      </w:pPr>
      <w:r>
        <w:t xml:space="preserve">WHEREAS, Essential workers such as emergency medical personnel, emergency dispatchers, law enforcement officers, firefighters, security guards, and corrections officers have continued to fulfill their duties while adapting to the significant challenges posed by COVID-19; in so doing, they have saved lives, aided the sick and injured, and upheld law and order in the midst of a public health crisis; and</w:t>
      </w:r>
    </w:p>
    <w:p w:rsidR="003F3435" w:rsidRDefault="0032493E">
      <w:pPr>
        <w:spacing w:line="480" w:lineRule="auto"/>
        <w:ind w:firstLine="720"/>
        <w:jc w:val="both"/>
      </w:pPr>
      <w:r>
        <w:t xml:space="preserve">WHEREAS, The efforts of farmers and farm workers, food processing workers, food service workers, and grocery employees have helped keep the threat of food shortages at bay, while truck drivers, pilots, and distribution center workers have ensured the uninterrupted movement of our nation's supply chains; also deserving of recognition are the employees of the United States Postal Service and other postal carriers that have facilitated the delivery of mail and critical goods, including prescription medications, as well as the communications workers who have kept households connected through phone, cable, and Internet, when these services are needed more than ever; and</w:t>
      </w:r>
    </w:p>
    <w:p w:rsidR="003F3435" w:rsidRDefault="0032493E">
      <w:pPr>
        <w:spacing w:line="480" w:lineRule="auto"/>
        <w:ind w:firstLine="720"/>
        <w:jc w:val="both"/>
      </w:pPr>
      <w:r>
        <w:t xml:space="preserve">WHEREAS, Local, state, and federal employees have upheld key government functions and services, many of which have risen in demand due to the impact of COVID-19; across the country, other essential workers include teachers and child-care workers, construction and utility workers, laborers, sanitation and cleaning personnel, and employees in the travel and transportation sectors, all of whom make contributions that are indispensable to the day-to-day functioning of our economy and society; and</w:t>
      </w:r>
    </w:p>
    <w:p w:rsidR="003F3435" w:rsidRDefault="0032493E">
      <w:pPr>
        <w:spacing w:line="480" w:lineRule="auto"/>
        <w:ind w:firstLine="720"/>
        <w:jc w:val="both"/>
      </w:pPr>
      <w:r>
        <w:t xml:space="preserve">WHEREAS, The COVID-19 pandemic, through the myriad challenges that it has imposed on us, has shined a light on those in our workforce whose efforts might have otherwise gone unheralded, and these many individuals are deserving of their fellow citizens' deepest and most heartfelt appreciation; now, therefore, be it</w:t>
      </w:r>
    </w:p>
    <w:p w:rsidR="003F3435" w:rsidRDefault="0032493E">
      <w:pPr>
        <w:spacing w:line="480" w:lineRule="auto"/>
        <w:ind w:firstLine="720"/>
        <w:jc w:val="both"/>
      </w:pPr>
      <w:r>
        <w:t xml:space="preserve">RESOLVED, That the House of Representatives of the 87th Texas Legislature hereby commend the frontline workers of the United States for their service during the COVID-19 pandemic and extend to them sincere best wishes for their health and safety.</w:t>
      </w:r>
    </w:p>
    <w:p w:rsidR="003F3435" w:rsidRDefault="0032493E">
      <w:pPr>
        <w:jc w:val="both"/>
      </w:pPr>
    </w:p>
    <w:p w:rsidR="003F3435" w:rsidRDefault="0032493E">
      <w:pPr>
        <w:jc w:val="right"/>
      </w:pPr>
      <w:r>
        <w:t xml:space="preserve">Raymond</w:t>
      </w: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