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87R12642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w:t>
      </w:r>
      <w:r xml:space="preserve">
        <w:tab wTab="150" tlc="none" cTlc="0"/>
      </w:r>
      <w:r>
        <w:t xml:space="preserve">H.R.</w:t>
      </w:r>
      <w:r xml:space="preserve">
        <w:t> </w:t>
      </w:r>
      <w:r>
        <w:t xml:space="preserve">No.</w:t>
      </w:r>
      <w:r xml:space="preserve">
        <w:t> </w:t>
      </w:r>
      <w:r>
        <w:t xml:space="preserve">277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and alumni of Tarleton State University are commemorating the 100th anniversary of the Purple Poo spirit group with a Tarleton Purple Poo Day celebration on March 18, 2021; and</w:t>
      </w:r>
    </w:p>
    <w:p w:rsidR="003F3435" w:rsidRDefault="0032493E">
      <w:pPr>
        <w:spacing w:line="480" w:lineRule="auto"/>
        <w:ind w:firstLine="720"/>
        <w:jc w:val="both"/>
      </w:pPr>
      <w:r>
        <w:t xml:space="preserve">WHEREAS, Originally founded as the Ten Tarleton Peppers in 1921 and the Ten Tarleton Sisters in 1923, the Purple Poo is thought to be the oldest spirit organization in the State of Texas; the group's 20 members appear at university events and post "Poo Say" signs on campus each week to promote school spirit and comment on campus and student life; they keep their identities secret by dressing in costumes and disguising their voices until senior members unmask at the annual Service Awards Ceremony or in the student yearbook, the </w:t>
      </w:r>
      <w:r>
        <w:rPr>
          <w:i/>
        </w:rPr>
        <w:t xml:space="preserve">Grassburr</w:t>
      </w:r>
      <w:r>
        <w:t xml:space="preserve">; and</w:t>
      </w:r>
    </w:p>
    <w:p w:rsidR="003F3435" w:rsidRDefault="0032493E">
      <w:pPr>
        <w:spacing w:line="480" w:lineRule="auto"/>
        <w:ind w:firstLine="720"/>
        <w:jc w:val="both"/>
      </w:pPr>
      <w:r>
        <w:t xml:space="preserve">WHEREAS, The Purple Poo centennial celebration is taking place as part of the university's homecoming week festivities, which include several events such as a midnight breakfast, parade, and bonfire; and</w:t>
      </w:r>
    </w:p>
    <w:p w:rsidR="003F3435" w:rsidRDefault="0032493E">
      <w:pPr>
        <w:spacing w:line="480" w:lineRule="auto"/>
        <w:ind w:firstLine="720"/>
        <w:jc w:val="both"/>
      </w:pPr>
      <w:r>
        <w:t xml:space="preserve">WHEREAS, For a century, the Purple Poo members have led their fellow students in upholding Tarleton's spirited traditions, and it is a pleasure to join in commemorating this special milestone; now, therefore, be it</w:t>
      </w:r>
    </w:p>
    <w:p w:rsidR="003F3435" w:rsidRDefault="0032493E">
      <w:pPr>
        <w:spacing w:line="480" w:lineRule="auto"/>
        <w:ind w:firstLine="720"/>
        <w:jc w:val="both"/>
      </w:pPr>
      <w:r>
        <w:t xml:space="preserve">RESOLVED, That the House of Representatives of the 87th Texas Legislature hereby commemorate the 100th anniversary of the Tarleton State University Purple Poo organization and extend to the members of the Tarleton community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