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87R16048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335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William Raymond Arrington Jr. of Austin on October 17, 2020, at the age of 75; and</w:t>
      </w:r>
    </w:p>
    <w:p w:rsidR="003F3435" w:rsidRDefault="0032493E">
      <w:pPr>
        <w:spacing w:line="480" w:lineRule="auto"/>
        <w:ind w:firstLine="720"/>
        <w:jc w:val="both"/>
      </w:pPr>
      <w:r>
        <w:t xml:space="preserve">WHEREAS, Born in Dallas on January 12, 1945, Bill Arrington was the adopted son of William and Gladys Arrington, and he grew up with a sister, Anita; in 1963, he graduated from Highland Park High School and went on to attend Southwest Texas State College; answering his nation's call to duty, he joined the U.S. Navy in 1965 and served as a fire control technician until 1969; he received the National Defense Service Medal and the Vietnam Service Medal with one Bronze Star; and</w:t>
      </w:r>
    </w:p>
    <w:p w:rsidR="003F3435" w:rsidRDefault="0032493E">
      <w:pPr>
        <w:spacing w:line="480" w:lineRule="auto"/>
        <w:ind w:firstLine="720"/>
        <w:jc w:val="both"/>
      </w:pPr>
      <w:r>
        <w:t xml:space="preserve">WHEREAS, Bill Arrington worked for a variety of organizations, including Neeley Vending Company, Highland Lanes, and Greyhound bus lines; he was subsequently employed by the United States Postal Service, and he enjoyed a career as a letter carrier that spanned 26 years, until his retirement in 2013; in his leisure time, he delighted in watching </w:t>
      </w:r>
      <w:r>
        <w:rPr>
          <w:i/>
        </w:rPr>
        <w:t xml:space="preserve">Jeopardy!</w:t>
      </w:r>
      <w:r>
        <w:t xml:space="preserve">, </w:t>
      </w:r>
      <w:r>
        <w:rPr>
          <w:i/>
        </w:rPr>
        <w:t xml:space="preserve">NCIS</w:t>
      </w:r>
      <w:r>
        <w:t xml:space="preserve">, and his favorite movie, </w:t>
      </w:r>
      <w:r>
        <w:rPr>
          <w:i/>
        </w:rPr>
        <w:t xml:space="preserve">Jumanji</w:t>
      </w:r>
      <w:r>
        <w:t xml:space="preserve">, and he was a devoted fan of the Seattle Seahawks; and</w:t>
      </w:r>
    </w:p>
    <w:p w:rsidR="003F3435" w:rsidRDefault="0032493E">
      <w:pPr>
        <w:spacing w:line="480" w:lineRule="auto"/>
        <w:ind w:firstLine="720"/>
        <w:jc w:val="both"/>
      </w:pPr>
      <w:r>
        <w:t xml:space="preserve">WHEREAS, In all his endeavors, Bill</w:t>
      </w:r>
      <w:r xml:space="preserve">
        <w:t> </w:t>
      </w:r>
      <w:r>
        <w:t xml:space="preserve">Arrington benefited from the love and support of his wife, Carol, and he took pride in his three children, Charla, Yancy, and Stacey; through the years, he had the pleasure of seeing his family grow to include four grandchildren, Ashley, Hailey, Trevor, and Tiffany, and two great-grandchildren, Dazdyn and Maverick, and later in life he was delighted to discover that he had three biological siblings, Michael, Anita, and Patrick; he treasured time spent with his beloved cat, Gibbs, and he held the memories of his cats Abbey, Smokey, Callie, and Poco close in his heart; and</w:t>
      </w:r>
    </w:p>
    <w:p w:rsidR="003F3435" w:rsidRDefault="0032493E">
      <w:pPr>
        <w:spacing w:line="480" w:lineRule="auto"/>
        <w:ind w:firstLine="720"/>
        <w:jc w:val="both"/>
      </w:pPr>
      <w:r>
        <w:t xml:space="preserve">WHEREAS, Possessed of a quick wit and delightful sense of humor, Bill Arrington brightened the world for all who knew him, and his loved ones will always remember him with great admiration and affection; now, therefore, be it</w:t>
      </w:r>
    </w:p>
    <w:p w:rsidR="003F3435" w:rsidRDefault="0032493E">
      <w:pPr>
        <w:spacing w:line="480" w:lineRule="auto"/>
        <w:ind w:firstLine="720"/>
        <w:jc w:val="both"/>
      </w:pPr>
      <w:r>
        <w:t xml:space="preserve">RESOLVED, That the House of Representatives of the 87th Texas Legislature hereby pay tribute to the life of William Raymond Arrington Jr. and extend sincere sympathy to the members of his family and to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Bill Arrington.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