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371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Monica Reyes of The University of Texas Rio Grande Valley has received a 2020 Regents' Outstanding Teaching Award from The University of Texas System Board of Regents; and</w:t>
      </w:r>
    </w:p>
    <w:p w:rsidR="003F3435" w:rsidRDefault="0032493E">
      <w:pPr>
        <w:spacing w:line="480" w:lineRule="auto"/>
        <w:ind w:firstLine="720"/>
        <w:jc w:val="both"/>
      </w:pPr>
      <w:r>
        <w:t xml:space="preserve">WHEREAS, The Outstanding Teaching Award is one of the most prestigious honors for teaching excellence in the nation, and this year, 27 faculty members from the UT System's 14 academic and health institutions are being recognized as exceptional educators; selected through a nominating process that relies on student and peer faculty evaluations, each honoree receives a certificate, a medallion, and $25,000; Dr.</w:t>
      </w:r>
      <w:r xml:space="preserve">
        <w:t> </w:t>
      </w:r>
      <w:r>
        <w:t xml:space="preserve">Reyes is one of two UTRGV faculty members to receive a 2020 award; and</w:t>
      </w:r>
    </w:p>
    <w:p w:rsidR="003F3435" w:rsidRDefault="0032493E">
      <w:pPr>
        <w:spacing w:line="480" w:lineRule="auto"/>
        <w:ind w:firstLine="720"/>
        <w:jc w:val="both"/>
      </w:pPr>
      <w:r>
        <w:t xml:space="preserve">WHEREAS, A native of the Rio Grande Valley, Monica Reyes earned an associate degree in psychology, a bachelor's degree in English, and a master's degree in English from The University of Texas at Brownsville, and she completed her Ph.D. in English at Old Dominion University in August 2020; she began her career in education in 2004 as a teacher for the Brownsville Independent School District, and she went on to join the faculty of the Department of English at Texas Southmost College; since 2015, she has served as a lecturer in the UTRGV Department of Writing and Language Studies; and</w:t>
      </w:r>
    </w:p>
    <w:p w:rsidR="003F3435" w:rsidRDefault="0032493E">
      <w:pPr>
        <w:spacing w:line="480" w:lineRule="auto"/>
        <w:ind w:firstLine="720"/>
        <w:jc w:val="both"/>
      </w:pPr>
      <w:r>
        <w:t xml:space="preserve">WHEREAS, With her receipt of a Regents' Outstanding Teaching Award, Monica Reyes joins an elite group of educators who have excelled at helping students broaden their intellectual horizons and prepare themselves for future success, and her efforts have contributed greatly to the academic mission of the UT System; now, therefore, be it</w:t>
      </w:r>
    </w:p>
    <w:p w:rsidR="003F3435" w:rsidRDefault="0032493E">
      <w:pPr>
        <w:spacing w:line="480" w:lineRule="auto"/>
        <w:ind w:firstLine="720"/>
        <w:jc w:val="both"/>
      </w:pPr>
      <w:r>
        <w:t xml:space="preserve">RESOLVED, That the House of Representatives of the 87th Texas Legislature hereby congratulate Monica Reyes on her receipt of a 2020 Regents' Outstanding Teaching Award from The University of Texas System Board of Regents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Reyes as an expression of high regard by the Texas House of Representatives.</w:t>
      </w:r>
    </w:p>
    <w:p w:rsidR="003F3435" w:rsidRDefault="0032493E">
      <w:pPr>
        <w:jc w:val="both"/>
      </w:pPr>
    </w:p>
    <w:p w:rsidR="003F3435" w:rsidRDefault="0032493E">
      <w:pPr>
        <w:jc w:val="right"/>
      </w:pPr>
      <w:r>
        <w:t xml:space="preserve">Canales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371 was adopted by the House on March 25,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