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Jefferson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Jefferson Elementary School is one of around 3,500 campuses in Texas and California named to this year's honor roll, and it also received a special STEM designation; and</w:t>
      </w:r>
    </w:p>
    <w:p w:rsidR="003F3435" w:rsidRDefault="0032493E">
      <w:pPr>
        <w:spacing w:line="480" w:lineRule="auto"/>
        <w:ind w:firstLine="720"/>
        <w:jc w:val="both"/>
      </w:pPr>
      <w:r>
        <w:t xml:space="preserve">WHEREAS, A quality education is critical to the continuing vitality of our state, and the faculty and staff of Jefferson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Jefferson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Jefferson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