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DeSoto High School girls' basketball team closed out an unforgettable year in triumphant fashion by winning the 2021 University Interscholastic League 6A state championship; and</w:t>
      </w:r>
    </w:p>
    <w:p w:rsidR="003F3435" w:rsidRDefault="0032493E">
      <w:pPr>
        <w:spacing w:line="480" w:lineRule="auto"/>
        <w:ind w:firstLine="720"/>
        <w:jc w:val="both"/>
      </w:pPr>
      <w:r>
        <w:t xml:space="preserve">WHEREAS, Following a stellar performance in the regular season, the Lady Eagles continued to showcase their stifling defense in the playoffs; opening with wins over Killeen Shoemaker, Tyler Legacy, Garland Sachse, and Langham Creek High Schools, DeSoto went on to upend defending state champion Duncanville High 52-39 for the regional crown; moving on to the state tournament at the Alamodome in San Antonio, the team bested South Grand Prairie High 63-52 in the semifinals to advance to the championship game on March 11; and</w:t>
      </w:r>
    </w:p>
    <w:p w:rsidR="003F3435" w:rsidRDefault="0032493E">
      <w:pPr>
        <w:spacing w:line="480" w:lineRule="auto"/>
        <w:ind w:firstLine="720"/>
        <w:jc w:val="both"/>
      </w:pPr>
      <w:r>
        <w:t xml:space="preserve">WHEREAS, Determined to reverse the heartbreak of 2019, when their title bid fell short by three points, the Lady Eagles battled for the crown against top-ranked and undefeated Cypress Creek High School; after trailing by 11 points in the second quarter, DeSoto ignited an impressive run to claim a 27-24 halftime lead; the Lady Eagles dominated the rest of the way, shutting down their foe's high-powered offense and sealing the outcome from the free-throw line; prevailing by the decisive score of 53-37, the DeSoto players celebrated the first state championship in program history; and</w:t>
      </w:r>
    </w:p>
    <w:p w:rsidR="003F3435" w:rsidRDefault="0032493E">
      <w:pPr>
        <w:spacing w:line="480" w:lineRule="auto"/>
        <w:ind w:firstLine="720"/>
        <w:jc w:val="both"/>
      </w:pPr>
      <w:r>
        <w:t xml:space="preserve">WHEREAS, The Lady Eagles were led by championship game Most Valuable Player Sa'Myah Smith, who joined Kendall Brown and Ayanna Thompson on the 6A All-Tournament Team; the Lady Eagles also received valuable contributions throughout the year from the other members of the roster: DeShayla Harris, Mylasia Smith, Kayla Glover, Ja'Mia Harris, Miah Payton, Tionna Herron, Jiya Perry, Michayla Gatewood, Amina Muhammad, Kaliyah Parker, Ariyanna Hines, Nadia Johnson, and Nisaa Muhammad; and</w:t>
      </w:r>
    </w:p>
    <w:p w:rsidR="003F3435" w:rsidRDefault="0032493E">
      <w:pPr>
        <w:spacing w:line="480" w:lineRule="auto"/>
        <w:ind w:firstLine="720"/>
        <w:jc w:val="both"/>
      </w:pPr>
      <w:r>
        <w:t xml:space="preserve">WHEREAS, These talented student-athletes were ably guided by head coach Andrea Robinson and assistant coaches Kadi Creel, Catherine Williams, and Darmarcous Crockett; the team also received enthusiastic support from superintendent Dr.</w:t>
      </w:r>
      <w:r xml:space="preserve">
        <w:t> </w:t>
      </w:r>
      <w:r>
        <w:t xml:space="preserve">D'Andre Weaver, principal Shon Joseph, director of athletics Larry Davis, athletic trainer David Young, student manager Mykali Ford, student trainers Corrie Crawford and Khiya Cockerham, and statistician James Beal;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DeSoto girls' basketball team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hereby congratulate the DeSoto High School girls' basketball team on winning the 2021 UIL 6A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Davis </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438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