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87R16002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456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Rockwall County Sheriff's Posse is celebrating its 30th anniversary on April 8, 2021, and this is a fitting opportunity to pay tribute to the many contributions of this fine organization; and</w:t>
      </w:r>
    </w:p>
    <w:p w:rsidR="003F3435" w:rsidRDefault="0032493E">
      <w:pPr>
        <w:spacing w:line="480" w:lineRule="auto"/>
        <w:ind w:firstLine="720"/>
        <w:jc w:val="both"/>
      </w:pPr>
      <w:r>
        <w:t xml:space="preserve">WHEREAS, Established in 1991 by Rockwall County Sheriff Jacques Kiere and Roy Hance, the posse is a corps of local horseback riders who regularly take part in parades and other special events in the county; wearing uniforms of white and blue and mounted on matching red sorrel horses, these riders carry the Texas and American flags in a powerful display of patriotism and Western heritage; and</w:t>
      </w:r>
    </w:p>
    <w:p w:rsidR="003F3435" w:rsidRDefault="0032493E">
      <w:pPr>
        <w:spacing w:line="480" w:lineRule="auto"/>
        <w:ind w:firstLine="720"/>
        <w:jc w:val="both"/>
      </w:pPr>
      <w:r>
        <w:t xml:space="preserve">WHEREAS, In addition, the members of the posse are trained in public safety and emergency response practices, capable of taking their skills where vehicles can't go; they regularly participate in missing person searches, help round up loose livestock, and assist with crowd control at events; in the aftermath of the crash of the space shuttle </w:t>
      </w:r>
      <w:r>
        <w:rPr>
          <w:i/>
        </w:rPr>
        <w:t xml:space="preserve">Columbia</w:t>
      </w:r>
      <w:r>
        <w:t xml:space="preserve"> in 2003, they helped find and recover debris in East Texas; and</w:t>
      </w:r>
    </w:p>
    <w:p w:rsidR="003F3435" w:rsidRDefault="0032493E">
      <w:pPr>
        <w:spacing w:line="480" w:lineRule="auto"/>
        <w:ind w:firstLine="720"/>
        <w:jc w:val="both"/>
      </w:pPr>
      <w:r>
        <w:t xml:space="preserve">WHEREAS, Well-trained and organized in a military structure, the members of the posse have earned considerable acclaim across Texas, and they have won multiple awards at the Southwestern Exposition and Livestock Show Parade in Fort Worth; and</w:t>
      </w:r>
    </w:p>
    <w:p w:rsidR="003F3435" w:rsidRDefault="0032493E">
      <w:pPr>
        <w:spacing w:line="480" w:lineRule="auto"/>
        <w:ind w:firstLine="720"/>
        <w:jc w:val="both"/>
      </w:pPr>
      <w:r>
        <w:t xml:space="preserve">WHEREAS, For three decades, the members of the Rockwall County Sheriff's Posse have proudly represented their county at public events while also standing ready to come to the aid of law enforcement, and they are truly deserving of recognition on this special occasion; now, therefore, be it</w:t>
      </w:r>
    </w:p>
    <w:p w:rsidR="003F3435" w:rsidRDefault="0032493E">
      <w:pPr>
        <w:spacing w:line="480" w:lineRule="auto"/>
        <w:ind w:firstLine="720"/>
        <w:jc w:val="both"/>
      </w:pPr>
      <w:r>
        <w:t xml:space="preserve">RESOLVED, That the House of Representatives of the 87th Texas Legislature hereby commemorate the 30th anniversary of the Rockwall County Sheriff's Posse and extend to all those associated with the posse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Rockwall County Sheriff's Posse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