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87R14943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the loved ones of Glen Davis Fisher of Sonora, who passed away on February 8, 2021, at the age of 74; and</w:t>
      </w:r>
    </w:p>
    <w:p w:rsidR="003F3435" w:rsidRDefault="0032493E">
      <w:pPr>
        <w:spacing w:line="480" w:lineRule="auto"/>
        <w:ind w:firstLine="720"/>
        <w:jc w:val="both"/>
      </w:pPr>
      <w:r>
        <w:t xml:space="preserve">WHEREAS, Born in Childress on February 5, 1947, to Leona and Lindsay Fisher, Glen Fisher grew up on a farm outside of Lorenzo along with four sisters, Joan, Mary, Kay, and Burma; he graduated as valedictorian of Lorenzo High School in 1965, before enrolling at Texas Tech University; while there, he met and fell in love with Linda Ann McBride, and the pair exchanged wedding vows on May 21, 1971; they shared nearly half a century of marriage and raised two treasured children, Tammy and David; in later life, Mr.</w:t>
      </w:r>
      <w:r xml:space="preserve">
        <w:t> </w:t>
      </w:r>
      <w:r>
        <w:t xml:space="preserve">Fisher had the pleasure of seeing his family grow to include two grandchildren, Madalyn and Weston; and</w:t>
      </w:r>
    </w:p>
    <w:p w:rsidR="003F3435" w:rsidRDefault="0032493E">
      <w:pPr>
        <w:spacing w:line="480" w:lineRule="auto"/>
        <w:ind w:firstLine="720"/>
        <w:jc w:val="both"/>
      </w:pPr>
      <w:r>
        <w:t xml:space="preserve">WHEREAS, Mr.</w:t>
      </w:r>
      <w:r xml:space="preserve">
        <w:t> </w:t>
      </w:r>
      <w:r>
        <w:t xml:space="preserve">Fisher earned a master's degree in agriculture economics from Oklahoma State University; he was employed with the Texas Agricultural Extension Service for a time, and in 1977, the family moved to Sonora, where he worked for and learned about the ranching business from his grandfather-in-law, Robert Halbert; making a name for himself in the wool and mohair industries, Mr.</w:t>
      </w:r>
      <w:r xml:space="preserve">
        <w:t> </w:t>
      </w:r>
      <w:r>
        <w:t xml:space="preserve">Fisher took over as manager of the Sonora Wool and Mohair Company in 1979 and continued to find success managing companies in Ozona and Del Rio; over time, he created a family legacy by teaching his children the ins and outs of ranching and economics; and</w:t>
      </w:r>
    </w:p>
    <w:p w:rsidR="003F3435" w:rsidRDefault="0032493E">
      <w:pPr>
        <w:spacing w:line="480" w:lineRule="auto"/>
        <w:ind w:firstLine="720"/>
        <w:jc w:val="both"/>
      </w:pPr>
      <w:r>
        <w:t xml:space="preserve">WHEREAS, Mr.</w:t>
      </w:r>
      <w:r xml:space="preserve">
        <w:t> </w:t>
      </w:r>
      <w:r>
        <w:t xml:space="preserve">Fisher benefited his peers through his service as president of both the Texas Sheep and Goat Raisers Association and the American Sheep Industry Association; he was a member of many different committees, and he took pride in being appointed as chair of the National Sheep Industry Improvement Center; he was greatly respected for his contributions, which included his work to advocate for better agricultural policies at the state and national levels; over the years, he was recognized with such accolades as the Sutton County Conservation Rancher of the Year Award and the American Wool Excellence Award; and</w:t>
      </w:r>
    </w:p>
    <w:p w:rsidR="003F3435" w:rsidRDefault="0032493E">
      <w:pPr>
        <w:spacing w:line="480" w:lineRule="auto"/>
        <w:ind w:firstLine="720"/>
        <w:jc w:val="both"/>
      </w:pPr>
      <w:r>
        <w:t xml:space="preserve">WHEREAS, Engaged in his community, Mr.</w:t>
      </w:r>
      <w:r xml:space="preserve">
        <w:t> </w:t>
      </w:r>
      <w:r>
        <w:t xml:space="preserve">Fisher also found time to serve as president of the Lions Club, the Sonora Golf Club, and the Sutton County Health Foundation; he was a member of numerous committees at the First United Methodist Church of Sonora, and he performed volunteer work for the Sutton County 4-H Club and the local Little League; and</w:t>
      </w:r>
    </w:p>
    <w:p w:rsidR="003F3435" w:rsidRDefault="0032493E">
      <w:pPr>
        <w:spacing w:line="480" w:lineRule="auto"/>
        <w:ind w:firstLine="720"/>
        <w:jc w:val="both"/>
      </w:pPr>
      <w:r>
        <w:t xml:space="preserve">WHEREAS, A devoted family man, as well as an esteemed business and civic leader, Glen Fisher will forever be remembered with deep admiration and affection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life of Glen Davis Fisher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Glen Davis Fisher.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