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87R15860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476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Gregory Bruce Cook of Fort Worth on December 10, 2020, at the age of 50; and</w:t>
      </w:r>
    </w:p>
    <w:p w:rsidR="003F3435" w:rsidRDefault="0032493E">
      <w:pPr>
        <w:spacing w:line="480" w:lineRule="auto"/>
        <w:ind w:firstLine="720"/>
        <w:jc w:val="both"/>
      </w:pPr>
      <w:r>
        <w:t xml:space="preserve">WHEREAS, Born on June 25, 1970, in Amarillo, Greg Cook was the son of Jim and Prissy Cook; he graduated from Canyon High School in 1988 before attending Texas A&amp;M University, where he was a member of the Aggie football team from 1988 to 1992; proudly wearing number 76, he played on the 1991 and 1992 squad that won the Southwest Conference title; it was during his time in College Station that he met the love of his life, the former Shannon Bullock, with whom he shared 25 years of marriage; and</w:t>
      </w:r>
    </w:p>
    <w:p w:rsidR="003F3435" w:rsidRDefault="0032493E">
      <w:pPr>
        <w:spacing w:line="480" w:lineRule="auto"/>
        <w:ind w:firstLine="720"/>
        <w:jc w:val="both"/>
      </w:pPr>
      <w:r>
        <w:t xml:space="preserve">WHEREAS, After Mr.</w:t>
      </w:r>
      <w:r xml:space="preserve">
        <w:t> </w:t>
      </w:r>
      <w:r>
        <w:t xml:space="preserve">Cook received a bachelor's degree in agricultural economics and a master's degree in land economics and real estate, he began a career as a real estate appraiser at Sherwood &amp; Associates; he then worked at Integra Realty Resources and later became executive vice president at JLL Valuation and Advisory Services; and</w:t>
      </w:r>
    </w:p>
    <w:p w:rsidR="003F3435" w:rsidRDefault="0032493E">
      <w:pPr>
        <w:spacing w:line="480" w:lineRule="auto"/>
        <w:ind w:firstLine="720"/>
        <w:jc w:val="both"/>
      </w:pPr>
      <w:r>
        <w:t xml:space="preserve">WHEREAS, A leader in his field, Mr.</w:t>
      </w:r>
      <w:r xml:space="preserve">
        <w:t> </w:t>
      </w:r>
      <w:r>
        <w:t xml:space="preserve">Cook served in many roles for his local chapter of the International Right of Way Association; in 2007, the group named him its Professional of the Year, and he was also recognized by the Fort Worth Business Press as a 2009 40 Under 40 honoree; and</w:t>
      </w:r>
    </w:p>
    <w:p w:rsidR="003F3435" w:rsidRDefault="0032493E">
      <w:pPr>
        <w:spacing w:line="480" w:lineRule="auto"/>
        <w:ind w:firstLine="720"/>
        <w:jc w:val="both"/>
      </w:pPr>
      <w:r>
        <w:t xml:space="preserve">WHEREAS, A caring and loving man, Greg Cook will be profoundly missed, and those who held him dear will forever remember the warmth and kindness 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life of Gregory Bruce Cook and extend sincere condolences to the members of his family: to his wife, Shannon Cook; to his parents, Jim and Prissy Cook; to his brother, Chris Cook, and his wife, Melissa; to his nephews, Jackson and Owen Cook; to his uncle, Gary Cook; to his aunt, Linda Cook; to his cousins; to his in-laws, Creighton Maynard Jr., Glenda Maynard, and Richard Bullock;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Greg Cook.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