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untimely passing of Robert Andrew Phoenix on January 19, 2020, at the age of 25, has brought profound sorrow to his family and friends; and</w:t>
      </w:r>
    </w:p>
    <w:p w:rsidR="003F3435" w:rsidRDefault="0032493E">
      <w:pPr>
        <w:spacing w:line="480" w:lineRule="auto"/>
        <w:ind w:firstLine="720"/>
        <w:jc w:val="both"/>
      </w:pPr>
      <w:r>
        <w:t xml:space="preserve">WHEREAS, The treasured son of Jaime and Norma Barceleau, Bobby Phoenix was born on March 19, 1994, and grew up with the companionship of two sisters, Ashley and Clarissa; and</w:t>
      </w:r>
    </w:p>
    <w:p w:rsidR="003F3435" w:rsidRDefault="0032493E">
      <w:pPr>
        <w:spacing w:line="480" w:lineRule="auto"/>
        <w:ind w:firstLine="720"/>
        <w:jc w:val="both"/>
      </w:pPr>
      <w:r>
        <w:t xml:space="preserve">WHEREAS, Following his graduation from El Dorado High School in El Paso, Mr.</w:t>
      </w:r>
      <w:r xml:space="preserve">
        <w:t> </w:t>
      </w:r>
      <w:r>
        <w:t xml:space="preserve">Phoenix earned an associate degree at El Paso Community College and continued his education at The University of Texas at El Paso; he completed his bachelor's degree at UTEP in December 2019; and</w:t>
      </w:r>
    </w:p>
    <w:p w:rsidR="003F3435" w:rsidRDefault="0032493E">
      <w:pPr>
        <w:spacing w:line="480" w:lineRule="auto"/>
        <w:ind w:firstLine="720"/>
        <w:jc w:val="both"/>
      </w:pPr>
      <w:r>
        <w:t xml:space="preserve">WHEREAS, Mr.</w:t>
      </w:r>
      <w:r xml:space="preserve">
        <w:t> </w:t>
      </w:r>
      <w:r>
        <w:t xml:space="preserve">Phoenix enlisted in the U.S. Army Reserve in May 2019 and was assigned to Fort Leonard Wood in Missouri for basic combat training in December of that year; his love of country led him to military service, and in all his endeavors he inspired those around him with his determination and his genuine concern for others; and</w:t>
      </w:r>
    </w:p>
    <w:p w:rsidR="003F3435" w:rsidRDefault="0032493E">
      <w:pPr>
        <w:spacing w:line="480" w:lineRule="auto"/>
        <w:ind w:firstLine="720"/>
        <w:jc w:val="both"/>
      </w:pPr>
      <w:r>
        <w:t xml:space="preserve">WHEREAS, Although his journey on this earth ended far too soon, Bobby Phoenix will forever be remembered with great admiration and affection, and his dedication to his family and his nation will continue to serve as an inspiration to all who knew him; now, therefore, be it</w:t>
      </w:r>
    </w:p>
    <w:p w:rsidR="003F3435" w:rsidRDefault="0032493E">
      <w:pPr>
        <w:spacing w:line="480" w:lineRule="auto"/>
        <w:ind w:firstLine="720"/>
        <w:jc w:val="both"/>
      </w:pPr>
      <w:r>
        <w:t xml:space="preserve">RESOLVED, That the House of Representatives of the 87th Texas Legislature hereby pay tribute to the life of Robert Andrew Phoenix and extend deepest condolences to the members of his family: to his mother, Norma Favela Barceleau; to his father, Jaime Barceleau; to his grandmother, Graciela M. Favela; to his aunt, Vivian Favela Gomez; to his uncle, Dr.</w:t>
      </w:r>
      <w:r xml:space="preserve">
        <w:t> </w:t>
      </w:r>
      <w:r>
        <w:t xml:space="preserve">Samuel Favela Jr.; to his sisters, Ashley E. Barceleau and Clarissa M. Barceleau; to his cousins, Samantha Favela, Marco Macias, and Diego Macias; to his fiancée, Lilia Campos;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Bobby Phoenix.</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478 was unanimously adopted by a rising vote of the House on April 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