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Debbie Jean Box of Waxahachie, who passed away on February 9, 2021, at the age of 66; and</w:t>
      </w:r>
    </w:p>
    <w:p w:rsidR="003F3435" w:rsidRDefault="0032493E">
      <w:pPr>
        <w:spacing w:line="480" w:lineRule="auto"/>
        <w:ind w:firstLine="720"/>
        <w:jc w:val="both"/>
      </w:pPr>
      <w:r>
        <w:t xml:space="preserve">WHEREAS, The daughter of James Euwing Smith and Lois Jean Smith, the former Debbie Jean Smith was born in Okmulgee, Oklahoma, on March 2, 1954, and grew up in Stigler</w:t>
      </w:r>
      <w:r>
        <w:t xml:space="preserve">, Oklahoma, with three siblings, Judy, Liz, and James; and</w:t>
      </w:r>
    </w:p>
    <w:p w:rsidR="003F3435" w:rsidRDefault="0032493E">
      <w:pPr>
        <w:spacing w:line="480" w:lineRule="auto"/>
        <w:ind w:firstLine="720"/>
        <w:jc w:val="both"/>
      </w:pPr>
      <w:r>
        <w:t xml:space="preserve">WHEREAS, She married David Box and they became the parents of four daughters, Wendy, Stephanie, Nickie, and Jennifer; through the years, Ms.</w:t>
      </w:r>
      <w:r xml:space="preserve">
        <w:t> </w:t>
      </w:r>
      <w:r>
        <w:t xml:space="preserve">Box knew the joy of welcoming into her treasured family 11 grandchildren and 2 great-grandchildren; and</w:t>
      </w:r>
    </w:p>
    <w:p w:rsidR="003F3435" w:rsidRDefault="0032493E">
      <w:pPr>
        <w:spacing w:line="480" w:lineRule="auto"/>
        <w:ind w:firstLine="720"/>
        <w:jc w:val="both"/>
      </w:pPr>
      <w:r>
        <w:t xml:space="preserve">WHEREAS, Ms.</w:t>
      </w:r>
      <w:r xml:space="preserve">
        <w:t> </w:t>
      </w:r>
      <w:r>
        <w:t xml:space="preserve">Box settled in Waxahachie in 1984; after 20 years in banking, she joined her husband in the insurance business, and they owned agencies for almost two decades; along the way, she made time to volunteer extensively with numerous organizations, including the Waxahachie Gingerbread Trail, March of Dimes, Red Oak Area Chamber of Commerce, Helping Hands of Ennis, Waxahachie Downtown Merchants Association, and Ellis County Art Association; she had many talents and loved to paint with watercolors, learn new knitting patterns, and throw pottery; in addition, she enjoyed traveling with her husband, shopping, talking with her girls, walking the beach with her best friend, and hearing about her grandchildren's accomplishments; and</w:t>
      </w:r>
    </w:p>
    <w:p w:rsidR="003F3435" w:rsidRDefault="0032493E">
      <w:pPr>
        <w:spacing w:line="480" w:lineRule="auto"/>
        <w:ind w:firstLine="720"/>
        <w:jc w:val="both"/>
      </w:pPr>
      <w:r>
        <w:t xml:space="preserve">WHEREAS, Debbie Box lived a rich and purposeful life centered around her family, her friends, and her community, and she will long be remembered with deep affection by all who knew her; now, therefore, be it</w:t>
      </w:r>
    </w:p>
    <w:p w:rsidR="003F3435" w:rsidRDefault="0032493E">
      <w:pPr>
        <w:spacing w:line="480" w:lineRule="auto"/>
        <w:ind w:firstLine="720"/>
        <w:jc w:val="both"/>
      </w:pPr>
      <w:r>
        <w:t xml:space="preserve">RESOLVED, That the House of Representatives of the 87th Texas Legislature hereby pay tribute to the memory of Debbie Jean Box and extend sincere condolences to the members of her family: to her husband, David Brent Box; to her daughters and their husbands, Wendy and Neil Poynor, Stephanie and Chad Alexander, Nickie and JJ Weyrauch, and Jennifer and Joe Knapp; to her sisters, Judy Beller and Liz Hendrix, and her brother, James Smith; to her grandchildren, Nathan, Cannon, and Kayson Weyrauch, Megan Nickels, Daken and Keller Milligan, Hunter Poynor, Jeffery, Jakob, and Jaycee Knapp, and Lily Alexander; to her great-grandchildren, Atalie and Wyatt Nickels;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Debbie Box.</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523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