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87R13976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H.R.</w:t>
      </w:r>
      <w:r xml:space="preserve">
        <w:t> </w:t>
      </w:r>
      <w:r>
        <w:t xml:space="preserve">No.</w:t>
      </w:r>
      <w:r xml:space="preserve">
        <w:t> </w:t>
      </w:r>
      <w:r>
        <w:t xml:space="preserve">546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Impact Frisco Chapter of the Young Men's Service League recently partnered with the nonprofit Lovepacs Frisco to help provide meals to local students in need; and</w:t>
      </w:r>
    </w:p>
    <w:p w:rsidR="003F3435" w:rsidRDefault="0032493E">
      <w:pPr>
        <w:spacing w:line="480" w:lineRule="auto"/>
        <w:ind w:firstLine="720"/>
        <w:jc w:val="both"/>
      </w:pPr>
      <w:r>
        <w:t xml:space="preserve">WHEREAS, The Young Men's Service League is a national nonprofit organization that encourages mothers and their teenage sons to work together to support charitable causes in their community; the YMSL Impact Frisco Chapter was founded in 2013, and it currently includes more than 200 mother and son members; and</w:t>
      </w:r>
    </w:p>
    <w:p w:rsidR="003F3435" w:rsidRDefault="0032493E">
      <w:pPr>
        <w:spacing w:line="480" w:lineRule="auto"/>
        <w:ind w:firstLine="720"/>
        <w:jc w:val="both"/>
      </w:pPr>
      <w:r>
        <w:t xml:space="preserve">WHEREAS, In an effort to help children in the Frisco Independent School District free and reduced lunch program who are unable to access meals through the service during holidays, the YMSL Impact Frisco Chapter joined together with Lovepacs Frisco; over 100 members of the Frisco Chapter packed a total of 124 meal boxes, which each contained enough food to provide breakfast, lunch, and snacks to a student throughout the week of spring break; and</w:t>
      </w:r>
    </w:p>
    <w:p w:rsidR="003F3435" w:rsidRDefault="0032493E">
      <w:pPr>
        <w:spacing w:line="480" w:lineRule="auto"/>
        <w:ind w:firstLine="720"/>
        <w:jc w:val="both"/>
      </w:pPr>
      <w:r>
        <w:t xml:space="preserve">WHEREAS, By volunteering their time to help alleviate hunger in Frisco, members of the Impact Frisco Chapter have demonstrated great compassion and generosity toward their fellow Texans, and they have set an admirable example of good citizenship to which others may aspire; now, therefore, be it</w:t>
      </w:r>
    </w:p>
    <w:p w:rsidR="003F3435" w:rsidRDefault="0032493E">
      <w:pPr>
        <w:spacing w:line="480" w:lineRule="auto"/>
        <w:ind w:firstLine="720"/>
        <w:jc w:val="both"/>
      </w:pPr>
      <w:r>
        <w:t xml:space="preserve">RESOLVED, That the House of Representatives of the 87th Texas Legislature hereby commend the Impact Frisco Chapter of the Young Men's Service League for providing meals to local students in need and extend to the chapter's members sincere best wishes for the future; and, be it further</w:t>
      </w:r>
    </w:p>
    <w:p w:rsidR="003F3435" w:rsidRDefault="0032493E">
      <w:pPr>
        <w:spacing w:line="480" w:lineRule="auto"/>
        <w:ind w:firstLine="720"/>
        <w:jc w:val="both"/>
      </w:pPr>
      <w:r>
        <w:t xml:space="preserve">RESOLVED, That an official copy of this resolution be prepared for the YMSL Impact Frisco Chapter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