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87R16470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H.R.</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Trace Kinnard is retiring as mayor of Nevada, Texas, on May 4, 2021, drawing to a close a decade of exemplary service to his community; and</w:t>
      </w:r>
    </w:p>
    <w:p w:rsidR="003F3435" w:rsidRDefault="0032493E">
      <w:pPr>
        <w:spacing w:line="480" w:lineRule="auto"/>
        <w:ind w:firstLine="720"/>
        <w:jc w:val="both"/>
      </w:pPr>
      <w:r>
        <w:t xml:space="preserve">WHEREAS, Mr.</w:t>
      </w:r>
      <w:r xml:space="preserve">
        <w:t> </w:t>
      </w:r>
      <w:r>
        <w:t xml:space="preserve">Kinnard joined the Nevada City Council in 2011 and he was elected mayor in 2016; during his tenure, he has ably guided the city with an eye to the future, and his knowledge and expertise in a wide range of community issues have earned him the respect of many people along the way; and</w:t>
      </w:r>
    </w:p>
    <w:p w:rsidR="003F3435" w:rsidRDefault="0032493E">
      <w:pPr>
        <w:spacing w:line="480" w:lineRule="auto"/>
        <w:ind w:firstLine="720"/>
        <w:jc w:val="both"/>
      </w:pPr>
      <w:r>
        <w:t xml:space="preserve">WHEREAS, Mayor Kinnard has also served as a member of the Garland Fire Department for more than a quarter century; he joined the department as a firefighter in 1995, and he has served as a paramedic and driver and as inspector for the Garland Fire Marshal's Office; and</w:t>
      </w:r>
    </w:p>
    <w:p w:rsidR="003F3435" w:rsidRDefault="0032493E">
      <w:pPr>
        <w:spacing w:line="480" w:lineRule="auto"/>
        <w:ind w:firstLine="720"/>
        <w:jc w:val="both"/>
      </w:pPr>
      <w:r>
        <w:t xml:space="preserve">WHEREAS, A proud veteran, Mr.</w:t>
      </w:r>
      <w:r xml:space="preserve">
        <w:t> </w:t>
      </w:r>
      <w:r>
        <w:t xml:space="preserve">Kinnard served for four years in the U.S. Navy before enlisting in the Navy Reserve; he transitioned to the Texas Army National Guard in 2003 and retired in 2010 with two decades of service as the platoon sergeant of the Medical Platoon 3-124 Cavalry Regiment in Wylie; and</w:t>
      </w:r>
    </w:p>
    <w:p w:rsidR="003F3435" w:rsidRDefault="0032493E">
      <w:pPr>
        <w:spacing w:line="480" w:lineRule="auto"/>
        <w:ind w:firstLine="720"/>
        <w:jc w:val="both"/>
      </w:pPr>
      <w:r>
        <w:t xml:space="preserve">WHEREAS, In all his endeavors, Mayor Kinnard enjoys the love and support of his wife of 18 years, Laurie, and their three children and grandson; and</w:t>
      </w:r>
    </w:p>
    <w:p w:rsidR="003F3435" w:rsidRDefault="0032493E">
      <w:pPr>
        <w:spacing w:line="480" w:lineRule="auto"/>
        <w:ind w:firstLine="720"/>
        <w:jc w:val="both"/>
      </w:pPr>
      <w:r>
        <w:t xml:space="preserve">WHEREAS, Trace Kinnard has demonstrated a strong commitment to the residents of Nevada, and his desire to serve others and work toward the greater good has set an inspiring example of civic leadership; now, therefore, be it</w:t>
      </w:r>
    </w:p>
    <w:p w:rsidR="003F3435" w:rsidRDefault="0032493E">
      <w:pPr>
        <w:spacing w:line="480" w:lineRule="auto"/>
        <w:ind w:firstLine="720"/>
        <w:jc w:val="both"/>
      </w:pPr>
      <w:r>
        <w:t xml:space="preserve">RESOLVED, That the House of Representatives of the 87th Texas Legislature hereby congratulate Trace Kinnard on his retirement as mayor of Nevada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Mayor Kinnard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