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87R16787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637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Woodlands High School girls' swimming and diving team added another chapter to its illustrious history by winning the 2021 University Interscholastic League 6A state championship on March 1 in San Antonio; and</w:t>
      </w:r>
    </w:p>
    <w:p w:rsidR="003F3435" w:rsidRDefault="0032493E">
      <w:pPr>
        <w:spacing w:line="480" w:lineRule="auto"/>
        <w:ind w:firstLine="720"/>
        <w:jc w:val="both"/>
      </w:pPr>
      <w:r>
        <w:t xml:space="preserve">WHEREAS, En route to claiming the school's 10th state championship, the Lady Highlanders excelled in a range of events, besting 51 other schools with 207 total team points, 31 more than their closest competitor; and</w:t>
      </w:r>
    </w:p>
    <w:p w:rsidR="003F3435" w:rsidRDefault="0032493E">
      <w:pPr>
        <w:spacing w:line="480" w:lineRule="auto"/>
        <w:ind w:firstLine="720"/>
        <w:jc w:val="both"/>
      </w:pPr>
      <w:r>
        <w:t xml:space="preserve">WHEREAS, Junior swimmer Paige Taber paced the team in the individual events by claiming second place in the 100-yard backstroke and fourth in the 200-yard individual medley; senior Lauren Burch concluded her high school career by earning a silver medal in the one-meter diving event, while Zoe Nordmann took home fifth place in the 100-yard butterfly; two Woodlands competitors placed in the top 10 in the 100-yard breaststroke, with Alyssa Sorensen and Evlin Riederer finishing seventh and ninth, respectively; moreover, Abigail Pope placed seventh in the 500-yard freestyle, and Emma Guglielmello and Olivia Busch were 11th and 12th in the event, earning additional points for the Lady Highlanders; and</w:t>
      </w:r>
    </w:p>
    <w:p w:rsidR="003F3435" w:rsidRDefault="0032493E">
      <w:pPr>
        <w:spacing w:line="480" w:lineRule="auto"/>
        <w:ind w:firstLine="720"/>
        <w:jc w:val="both"/>
      </w:pPr>
      <w:r>
        <w:t xml:space="preserve">WHEREAS, In the relay competitions, the 200-yard medley team of Ms.</w:t>
      </w:r>
      <w:r xml:space="preserve">
        <w:t> </w:t>
      </w:r>
      <w:r>
        <w:t xml:space="preserve">Taber, Ms.</w:t>
      </w:r>
      <w:r xml:space="preserve">
        <w:t> </w:t>
      </w:r>
      <w:r>
        <w:t xml:space="preserve">Sorensen, Zoe Nordmann, and Liv Garriss took home fifth place, as did the 200-yard freestyle team of Sophia Cristal, Zoe Nordmann, Mary Nordmann, and Ms.</w:t>
      </w:r>
      <w:r xml:space="preserve">
        <w:t> </w:t>
      </w:r>
      <w:r>
        <w:t xml:space="preserve">Garriss; in the last event of the meet, the 400-yard freestyle relay, Mary Nordmann, Ms.</w:t>
      </w:r>
      <w:r xml:space="preserve">
        <w:t> </w:t>
      </w:r>
      <w:r>
        <w:t xml:space="preserve">Cristal, Ms.</w:t>
      </w:r>
      <w:r xml:space="preserve">
        <w:t> </w:t>
      </w:r>
      <w:r>
        <w:t xml:space="preserve">Taber, and Isabella Barrientos finished ninth to secure the state crown; Lady Highlander swimmers Muirenn Riederer, Caroline Frazier, and Kayley Radford also qualified for the meet; and</w:t>
      </w:r>
    </w:p>
    <w:p w:rsidR="003F3435" w:rsidRDefault="0032493E">
      <w:pPr>
        <w:spacing w:line="480" w:lineRule="auto"/>
        <w:ind w:firstLine="720"/>
        <w:jc w:val="both"/>
      </w:pPr>
      <w:r>
        <w:t xml:space="preserve">WHEREAS, Led by coach Jeremy Wade, The Woodlands Lady Highlanders have burnished their reputation as one of the preeminent programs in the Lone Star State, and all those associated with the team may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The Woodlands High School girls' swimming and diving team on winning the 6A state championship at the 2021 UIL Swimming and Diving State Meet and extend to the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Lady Highlanders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