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87R19146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677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Cornelia N. Masso of Weslaco on April 3, 2021, at the age of 94; and</w:t>
      </w:r>
    </w:p>
    <w:p w:rsidR="003F3435" w:rsidRDefault="0032493E">
      <w:pPr>
        <w:spacing w:line="480" w:lineRule="auto"/>
        <w:ind w:firstLine="720"/>
        <w:jc w:val="both"/>
      </w:pPr>
      <w:r>
        <w:t xml:space="preserve">WHEREAS, The former Cornelia Newton was born to Arthur and Lucille Newton in Brownsville on December 24, 1926, and she grew up with the companionship of her three siblings, Betty, Mellie, and Sonny; she was joined in matrimony to Julian C. Masso, with whom she shared a rewarding union that spanned 54 years until his passing in 2003; she took great pride in her 6 children, Charlene, Arthur, Marty, Lucy, Dolly, and Melissa, and with the passing years, she had the pleasure of seeing her family grow to include 13 grandchildren and 5 great-grandchildren; and</w:t>
      </w:r>
    </w:p>
    <w:p w:rsidR="003F3435" w:rsidRDefault="0032493E">
      <w:pPr>
        <w:spacing w:line="480" w:lineRule="auto"/>
        <w:ind w:firstLine="720"/>
        <w:jc w:val="both"/>
      </w:pPr>
      <w:r>
        <w:t xml:space="preserve">WHEREAS, After settling in Weslaco, Mrs.</w:t>
      </w:r>
      <w:r xml:space="preserve">
        <w:t> </w:t>
      </w:r>
      <w:r>
        <w:t xml:space="preserve">Masso and her husband managed Boots 'n Jeans Western Wear, which they opened in 1975; a woman of faith, Mrs.</w:t>
      </w:r>
      <w:r xml:space="preserve">
        <w:t> </w:t>
      </w:r>
      <w:r>
        <w:t xml:space="preserve">Masso was a valued congregant of St.</w:t>
      </w:r>
      <w:r xml:space="preserve">
        <w:t> </w:t>
      </w:r>
      <w:r>
        <w:t xml:space="preserve">Pius X Catholic Church, where she was an usher and served on many committees; she was also a member of the St.</w:t>
      </w:r>
      <w:r xml:space="preserve">
        <w:t> </w:t>
      </w:r>
      <w:r>
        <w:t xml:space="preserve">Michael's Cenacle; in her leisure time, she enjoyed traveling and cooking for her family and friends; and</w:t>
      </w:r>
    </w:p>
    <w:p w:rsidR="003F3435" w:rsidRDefault="0032493E">
      <w:pPr>
        <w:spacing w:line="480" w:lineRule="auto"/>
        <w:ind w:firstLine="720"/>
        <w:jc w:val="both"/>
      </w:pPr>
      <w:r>
        <w:t xml:space="preserve">WHEREAS, Although she is deeply missed, Cornelia Masso has left her loved ones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Cornelia N. Masso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Cornelia Masso.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