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87R20642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H.R.</w:t>
      </w:r>
      <w:r xml:space="preserve">
        <w:t> </w:t>
      </w:r>
      <w:r>
        <w:t xml:space="preserve">No.</w:t>
      </w:r>
      <w:r xml:space="preserve">
        <w:t> </w:t>
      </w:r>
      <w:r>
        <w:t xml:space="preserve">690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Frederick Thierry on November 9, 2020, at the age of 80, brought a great loss to the family and friends of this esteemed Texan; and</w:t>
      </w:r>
    </w:p>
    <w:p w:rsidR="003F3435" w:rsidRDefault="0032493E">
      <w:pPr>
        <w:spacing w:line="480" w:lineRule="auto"/>
        <w:ind w:firstLine="720"/>
        <w:jc w:val="both"/>
      </w:pPr>
      <w:r>
        <w:t xml:space="preserve">WHEREAS, A Louisiana native, Frederick Thierry was born in Opelousas on September 3, 1940, to Freddie Thierry and Annie Marie Jardouin Thierry; he enjoyed a happy childhood with the companionship of two sisters, Annie and Gloria, who fondly called him "Boy," a nickname that endured even as he became "Uncle Boy" to their children and grandchildren; and</w:t>
      </w:r>
    </w:p>
    <w:p w:rsidR="003F3435" w:rsidRDefault="0032493E">
      <w:pPr>
        <w:spacing w:line="480" w:lineRule="auto"/>
        <w:ind w:firstLine="720"/>
        <w:jc w:val="both"/>
      </w:pPr>
      <w:r>
        <w:t xml:space="preserve">WHEREAS, In 1964, he was joined in matrimony to the love of his life, the former Joyce Marie Smith, at a ceremony conducted in Houston; the devoted couple became the proud parents of two children, Marcus and Shawn, and Mr.</w:t>
      </w:r>
      <w:r xml:space="preserve">
        <w:t> </w:t>
      </w:r>
      <w:r>
        <w:t xml:space="preserve">Thierry worked tirelessly to provide a good life for them; and</w:t>
      </w:r>
    </w:p>
    <w:p w:rsidR="003F3435" w:rsidRDefault="0032493E">
      <w:pPr>
        <w:spacing w:line="480" w:lineRule="auto"/>
        <w:ind w:firstLine="720"/>
        <w:jc w:val="both"/>
      </w:pPr>
      <w:r>
        <w:t xml:space="preserve">WHEREAS, Mr.</w:t>
      </w:r>
      <w:r xml:space="preserve">
        <w:t> </w:t>
      </w:r>
      <w:r>
        <w:t xml:space="preserve">Thierry's organizational skills and perfectionism served him well throughout a career that began with the General Motors Company, where he worked in shipping and receiving; later, he became a logistics manager for the Harris County Health Department; diligent and entrepreneurial, he also ran his own company, T &amp; T Janitorial, simultaneously; he continued to serve the health department in logistics and operations for two decades after reaching retirement age; and</w:t>
      </w:r>
    </w:p>
    <w:p w:rsidR="003F3435" w:rsidRDefault="0032493E">
      <w:pPr>
        <w:spacing w:line="480" w:lineRule="auto"/>
        <w:ind w:firstLine="720"/>
        <w:jc w:val="both"/>
      </w:pPr>
      <w:r>
        <w:t xml:space="preserve">WHEREAS, Through the years, Mr.</w:t>
      </w:r>
      <w:r xml:space="preserve">
        <w:t> </w:t>
      </w:r>
      <w:r>
        <w:t xml:space="preserve">Thierry's treasured family grew to include four grandchildren, Brandy, Noah, Shelby, and Klaire; he dedicated himself wholeheartedly to his family and countless friends, and he was always ready to lend a helping hand to anyone in need; known as "Freddie T." or "T. Fred" to many, he was admired for his wisdom, quick wit, and generosity, and he benefited countless young people as a mentor and trusted confidant; and</w:t>
      </w:r>
    </w:p>
    <w:p w:rsidR="003F3435" w:rsidRDefault="0032493E">
      <w:pPr>
        <w:spacing w:line="480" w:lineRule="auto"/>
        <w:ind w:firstLine="720"/>
        <w:jc w:val="both"/>
      </w:pPr>
      <w:r>
        <w:t xml:space="preserve">WHEREAS, Frederick Thierry enjoyed a life that was rich in the intangibles that matter most, and he is deeply missed by all those who held him dear; now, therefore, be it</w:t>
      </w:r>
    </w:p>
    <w:p w:rsidR="003F3435" w:rsidRDefault="0032493E">
      <w:pPr>
        <w:spacing w:line="480" w:lineRule="auto"/>
        <w:ind w:firstLine="720"/>
        <w:jc w:val="both"/>
      </w:pPr>
      <w:r>
        <w:t xml:space="preserve">RESOLVED, That the House of Representatives of the 87th Texas Legislature hereby pay tribute to the memory of Frederick Thierry and extend sincere condolences to the members of his family: to his loving wife and soulmate, Joyce Thierry; to his devoted son, Marcus Thierry, and his wife, Nicole, and to his adoring daughter, State Representative Shawn Thierry; to his grandchildren, Brandy Pearson and Noah, Shelby, and Klaire Bijou Thierry; to his sister, Annie Rea Thierry Chenier; to his nephews, Freddie and Michael Chenier; to his niece, Deborah Chenier Davis;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Frederick Thierry.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