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87R20354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691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Adam Caesar Foundation is a nonprofit organization with the mission of growing and distributing fresh produce for families and individuals in need; and</w:t>
      </w:r>
    </w:p>
    <w:p w:rsidR="003F3435" w:rsidRDefault="0032493E">
      <w:pPr>
        <w:spacing w:line="480" w:lineRule="auto"/>
        <w:ind w:firstLine="720"/>
        <w:jc w:val="both"/>
      </w:pPr>
      <w:r>
        <w:t xml:space="preserve">WHEREAS, The foundation was established in loving memory of Adam Caesar, who lost his life in a tragic accident in Houston on April 20, 2020; he left behind two sons, four sisters, his mother and father, his nieces and nephews, and a host of other relatives and friends; in the wake of their devastating loss, Mr.</w:t>
      </w:r>
      <w:r xml:space="preserve">
        <w:t> </w:t>
      </w:r>
      <w:r>
        <w:t xml:space="preserve">Caesar's family found peace and solace in gardening, which inspired his sister, DesMonique Ivory, to create a foundation to help keep his legacy alive; and</w:t>
      </w:r>
    </w:p>
    <w:p w:rsidR="003F3435" w:rsidRDefault="0032493E">
      <w:pPr>
        <w:spacing w:line="480" w:lineRule="auto"/>
        <w:ind w:firstLine="720"/>
        <w:jc w:val="both"/>
      </w:pPr>
      <w:r>
        <w:t xml:space="preserve">WHEREAS, In June 2020, work began on the organization's flagship garden, Caesar's Yum Yum Garden, which will help provide fresh, healthy food to the community where Mr.</w:t>
      </w:r>
      <w:r xml:space="preserve">
        <w:t> </w:t>
      </w:r>
      <w:r>
        <w:t xml:space="preserve">Caesar was raised; the foundation currently has three community and school gardens, and it has collaborated with the Houston Parks and Recreation Department to create its first pollinator garden at Edgewood Park, which will be dedicated in honor of Adam Caesar on the first anniversary of his passing, April 20, 2021; and</w:t>
      </w:r>
    </w:p>
    <w:p w:rsidR="003F3435" w:rsidRDefault="0032493E">
      <w:pPr>
        <w:spacing w:line="480" w:lineRule="auto"/>
        <w:ind w:firstLine="720"/>
        <w:jc w:val="both"/>
      </w:pPr>
      <w:r>
        <w:t xml:space="preserve">WHEREAS, In addition to maintaining several donation gardens, the foundation has partnered with Volunteer Houston, Urban Harvest, the Houston Food Bank, the Boy Scouts of America, and local churches to help feed those in need, and it has begun an initiative called Helping Hand to supply food to individuals experiencing homelessness; future plans for the foundation include opening local farmer's markets to increase the accessibility of fresh fruits and vegetables in the area; and</w:t>
      </w:r>
    </w:p>
    <w:p w:rsidR="003F3435" w:rsidRDefault="0032493E">
      <w:pPr>
        <w:spacing w:line="480" w:lineRule="auto"/>
        <w:ind w:firstLine="720"/>
        <w:jc w:val="both"/>
      </w:pPr>
      <w:r>
        <w:t xml:space="preserve">WHEREAS, Guided by the motto "Sow the Seed to Change the Future," the Adam Caesar Foundation is making an invaluable contribution to its community, and it is a pleasure to commend the loved ones of Adam Caesar for their work to perpetuate his memory through this worthwhile endeavor; now, therefore, be it</w:t>
      </w:r>
    </w:p>
    <w:p w:rsidR="003F3435" w:rsidRDefault="0032493E">
      <w:pPr>
        <w:spacing w:line="480" w:lineRule="auto"/>
        <w:ind w:firstLine="720"/>
        <w:jc w:val="both"/>
      </w:pPr>
      <w:r>
        <w:t xml:space="preserve">RESOLVED, That the House of Representatives of the 87th Texas Legislature hereby honor the Adam Caesar Foundation and recognize April 20, 2021, as Adam Caesar Day; and, be it further</w:t>
      </w:r>
    </w:p>
    <w:p w:rsidR="003F3435" w:rsidRDefault="0032493E">
      <w:pPr>
        <w:spacing w:line="480" w:lineRule="auto"/>
        <w:ind w:firstLine="720"/>
        <w:jc w:val="both"/>
      </w:pPr>
      <w:r>
        <w:t xml:space="preserve">RESOLVED, That an official copy of this resolution be prepared for the Adam Caesar Foundation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