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87R21347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H.R.</w:t>
      </w:r>
      <w:r xml:space="preserve">
        <w:t> </w:t>
      </w:r>
      <w:r>
        <w:t xml:space="preserve">No.</w:t>
      </w:r>
      <w:r xml:space="preserve">
        <w:t> </w:t>
      </w:r>
      <w:r>
        <w:t xml:space="preserve">736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In February 2021, citizens across Texas experienced the devastating effects of Winter Storm Uri, and in House District 26, Nelvin Adriatico played an important role in helping the community respond to this unprecedented emergency; and</w:t>
      </w:r>
    </w:p>
    <w:p w:rsidR="003F3435" w:rsidRDefault="0032493E">
      <w:pPr>
        <w:spacing w:line="480" w:lineRule="auto"/>
        <w:ind w:firstLine="720"/>
        <w:jc w:val="both"/>
      </w:pPr>
      <w:r>
        <w:t xml:space="preserve">WHEREAS, In the aftermath of the storm, Mr.</w:t>
      </w:r>
      <w:r xml:space="preserve">
        <w:t> </w:t>
      </w:r>
      <w:r>
        <w:t xml:space="preserve">Adriatico coordinated the delivery of food and supplies for those seeking refuge from the cold, and he organized volunteers and handed out meals to the community; he also oversaw drives to collect and distribute personal protective equipment (PPE) to help ensure the safety of the residents of Fort Bend County; and</w:t>
      </w:r>
    </w:p>
    <w:p w:rsidR="003F3435" w:rsidRDefault="0032493E">
      <w:pPr>
        <w:spacing w:line="480" w:lineRule="auto"/>
        <w:ind w:firstLine="720"/>
        <w:jc w:val="both"/>
      </w:pPr>
      <w:r>
        <w:t xml:space="preserve">WHEREAS, Demonstrating exceptional initiative and perseverance during a time of crisis, Nelvin Adriatico dedicated time and resources to help those in need, and he is indeed deserving of special recognition for his efforts; now, therefore, be it</w:t>
      </w:r>
    </w:p>
    <w:p w:rsidR="003F3435" w:rsidRDefault="0032493E">
      <w:pPr>
        <w:spacing w:line="480" w:lineRule="auto"/>
        <w:ind w:firstLine="720"/>
        <w:jc w:val="both"/>
      </w:pPr>
      <w:r>
        <w:t xml:space="preserve">RESOLVED, That the House of Representatives of the 87th Texas Legislature hereby honor Nelvin Adriatico for his outstanding service during Winter Storm Uri and commend him on a job well done;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Adriatico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