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738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February 2021, citizens across Texas experienced the devastating effects of Winter Storm Uri, and in House District 26, Jim McIngvale and his team at Gallery Furniture played an important role in helping the community respond to this unprecedented emergency; and</w:t>
      </w:r>
    </w:p>
    <w:p w:rsidR="003F3435" w:rsidRDefault="0032493E">
      <w:pPr>
        <w:spacing w:line="480" w:lineRule="auto"/>
        <w:ind w:firstLine="720"/>
        <w:jc w:val="both"/>
      </w:pPr>
      <w:r>
        <w:t xml:space="preserve">WHEREAS, Jim "Mattress Mack" McIngvale is the owner of Gallery Furniture, which has several locations in the Houston area, and he previously opened his stores to the community in the aftermath of Hurricane Harvey in 2017; and</w:t>
      </w:r>
    </w:p>
    <w:p w:rsidR="003F3435" w:rsidRDefault="0032493E">
      <w:pPr>
        <w:spacing w:line="480" w:lineRule="auto"/>
        <w:ind w:firstLine="720"/>
        <w:jc w:val="both"/>
      </w:pPr>
      <w:r>
        <w:t xml:space="preserve">WHEREAS, After the 2021 winter storm struck, leaving many Houstonians without power or heat, Mr.</w:t>
      </w:r>
      <w:r xml:space="preserve">
        <w:t> </w:t>
      </w:r>
      <w:r>
        <w:t xml:space="preserve">McIngvale and his staff opened two of the Gallery Furniture showrooms as places of safety and warmth for those seeking refuge; the company's hardworking and compassionate employees provided food and water to their guests, many of whom spent the night sleeping on the store's mattresses and sofas; the stores also made accommodations for those with special needs, including children, senior citizens, and individuals with medical complications; and</w:t>
      </w:r>
    </w:p>
    <w:p w:rsidR="003F3435" w:rsidRDefault="0032493E">
      <w:pPr>
        <w:spacing w:line="480" w:lineRule="auto"/>
        <w:ind w:firstLine="720"/>
        <w:jc w:val="both"/>
      </w:pPr>
      <w:r>
        <w:t xml:space="preserve">WHEREAS, Demonstrating exceptional initiative and perseverance during a time of crisis, Mr.</w:t>
      </w:r>
      <w:r xml:space="preserve">
        <w:t> </w:t>
      </w:r>
      <w:r>
        <w:t xml:space="preserve">McIngvale and his staff dedicated time and resources to help those in need, and they are indeed deserving of special recognition for their efforts; now, therefore, be it</w:t>
      </w:r>
    </w:p>
    <w:p w:rsidR="003F3435" w:rsidRDefault="0032493E">
      <w:pPr>
        <w:spacing w:line="480" w:lineRule="auto"/>
        <w:ind w:firstLine="720"/>
        <w:jc w:val="both"/>
      </w:pPr>
      <w:r>
        <w:t xml:space="preserve">RESOLVED, That the House of Representatives of the 87th Texas Legislature hereby honor Jim McIngvale and the employees of Gallery Furniture for their outstanding service during Winter Storm Uri and commend them on a job well done; and, be it further</w:t>
      </w:r>
    </w:p>
    <w:p w:rsidR="003F3435" w:rsidRDefault="0032493E">
      <w:pPr>
        <w:spacing w:line="480" w:lineRule="auto"/>
        <w:ind w:firstLine="720"/>
        <w:jc w:val="both"/>
      </w:pPr>
      <w:r>
        <w:t xml:space="preserve">RESOLVED, That an official copy of this resolution be prepared for Gallery Furniture as an expression of high regard by the Texas House of Representatives.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738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