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87R19775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H.R.</w:t>
      </w:r>
      <w:r xml:space="preserve">
        <w:t> </w:t>
      </w:r>
      <w:r>
        <w:t xml:space="preserve">No.</w:t>
      </w:r>
      <w:r xml:space="preserve">
        <w:t> </w:t>
      </w:r>
      <w:r>
        <w:t xml:space="preserve">745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Robert Warren McGowan of Houston, who died on March 5, 2021, at the age of 66; and</w:t>
      </w:r>
    </w:p>
    <w:p w:rsidR="003F3435" w:rsidRDefault="0032493E">
      <w:pPr>
        <w:spacing w:line="480" w:lineRule="auto"/>
        <w:ind w:firstLine="720"/>
        <w:jc w:val="both"/>
      </w:pPr>
      <w:r>
        <w:t xml:space="preserve">WHEREAS, Robert McGowan was born on January 13, 1955, to Willard and Verna McGowan, and he grew up in Houston with three siblings, Willard, Verne, and Twyla; and</w:t>
      </w:r>
    </w:p>
    <w:p w:rsidR="003F3435" w:rsidRDefault="0032493E">
      <w:pPr>
        <w:spacing w:line="480" w:lineRule="auto"/>
        <w:ind w:firstLine="720"/>
        <w:jc w:val="both"/>
      </w:pPr>
      <w:r>
        <w:t xml:space="preserve">WHEREAS, After graduating from Phillis Wheatley High School, Mr.</w:t>
      </w:r>
      <w:r xml:space="preserve">
        <w:t> </w:t>
      </w:r>
      <w:r>
        <w:t xml:space="preserve">McGowan earned his bachelor's degree at Prairie View A&amp;M University in 1978; an expert mechanic, he joined his father's business, McGowan's Auto Repair, and he maintained an active interest in his profession over the years, mastering the changing technologies of automotive computers and diagnostic systems; his expertise and strong work ethic earned him a reputation as one of the best and most reliable mechanics in Houston's Fifth Ward; he also enjoyed working on and racing muscle cars; and</w:t>
      </w:r>
    </w:p>
    <w:p w:rsidR="003F3435" w:rsidRDefault="0032493E">
      <w:pPr>
        <w:spacing w:line="480" w:lineRule="auto"/>
        <w:ind w:firstLine="720"/>
        <w:jc w:val="both"/>
      </w:pPr>
      <w:r>
        <w:t xml:space="preserve">WHEREAS, A man of strong religious faith, Mr.</w:t>
      </w:r>
      <w:r xml:space="preserve">
        <w:t> </w:t>
      </w:r>
      <w:r>
        <w:t xml:space="preserve">McGowan was a lifelong member of Mount Vernon United Methodist Church, and he was in regular attendance at the church's worship service and Sunday school; and</w:t>
      </w:r>
    </w:p>
    <w:p w:rsidR="003F3435" w:rsidRDefault="0032493E">
      <w:pPr>
        <w:spacing w:line="480" w:lineRule="auto"/>
        <w:ind w:firstLine="720"/>
        <w:jc w:val="both"/>
      </w:pPr>
      <w:r>
        <w:t xml:space="preserve">WHEREAS, In all his endeavors, Mr.</w:t>
      </w:r>
      <w:r xml:space="preserve">
        <w:t> </w:t>
      </w:r>
      <w:r>
        <w:t xml:space="preserve">McGowan enjoyed the love and support of his wife, Sandra Battle, with whom he shared a loving relationship for 32 years; he was a devoted stepfather to her daughters, Natasha, Tiffany, and Shauntay; and</w:t>
      </w:r>
    </w:p>
    <w:p w:rsidR="003F3435" w:rsidRDefault="0032493E">
      <w:pPr>
        <w:spacing w:line="480" w:lineRule="auto"/>
        <w:ind w:firstLine="720"/>
        <w:jc w:val="both"/>
      </w:pPr>
      <w:r>
        <w:t xml:space="preserve">WHEREAS, Robert McGowan possessed a generosity of spirit that expressed itself in myriad ways, and he enriched the lives of countless people with his warmth and kindness; now, therefore, be it</w:t>
      </w:r>
    </w:p>
    <w:p w:rsidR="003F3435" w:rsidRDefault="0032493E">
      <w:pPr>
        <w:spacing w:line="480" w:lineRule="auto"/>
        <w:ind w:firstLine="720"/>
        <w:jc w:val="both"/>
      </w:pPr>
      <w:r>
        <w:t xml:space="preserve">RESOLVED, That the House of Representatives of the 87th Texas Legislature hereby pay tribute to the memory of Robert Warren McGowan and extend heartfelt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Robert McGowan.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