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87R21018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H.R.</w:t>
      </w:r>
      <w:r xml:space="preserve">
        <w:t> </w:t>
      </w:r>
      <w:r>
        <w:t xml:space="preserve">No.</w:t>
      </w:r>
      <w:r xml:space="preserve">
        <w:t> </w:t>
      </w:r>
      <w:r>
        <w:t xml:space="preserve">752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El Paso Community College received a Certificate of Achievement for Excellence in Financial Reporting for the 2019 fiscal year from the Government Finance Officers Association, marking the 24th year the school has earned the accolade; and</w:t>
      </w:r>
    </w:p>
    <w:p w:rsidR="003F3435" w:rsidRDefault="0032493E">
      <w:pPr>
        <w:spacing w:line="480" w:lineRule="auto"/>
        <w:ind w:firstLine="720"/>
        <w:jc w:val="both"/>
      </w:pPr>
      <w:r>
        <w:t xml:space="preserve">WHEREAS, The award recognizes EPCC's record of transparency and its efforts to exceed minimum requirements in preparing comprehensive annual financial reports; highlighting the college's achievements in such areas as student success, technology, and grant management, the certificate is also a testament to the vital role EPCC plays in the local, state, and national economies; and</w:t>
      </w:r>
    </w:p>
    <w:p w:rsidR="003F3435" w:rsidRDefault="0032493E">
      <w:pPr>
        <w:spacing w:line="480" w:lineRule="auto"/>
        <w:ind w:firstLine="720"/>
        <w:jc w:val="both"/>
      </w:pPr>
      <w:r>
        <w:t xml:space="preserve">WHEREAS, The EPCC budget and financial services team is ably led by Vice President of Financial and Administrative Operations Josette Shaughnessy, Associate Vice President of Budget and Financial Services Fernando Flores, and Comptroller Ana Zuniga; and</w:t>
      </w:r>
    </w:p>
    <w:p w:rsidR="003F3435" w:rsidRDefault="0032493E">
      <w:pPr>
        <w:spacing w:line="480" w:lineRule="auto"/>
        <w:ind w:firstLine="720"/>
        <w:jc w:val="both"/>
      </w:pPr>
      <w:r>
        <w:t xml:space="preserve">WHEREAS, El Paso Community College has demonstrated a longstanding commitment to maintaining fiscal accountability, and all those associated with the school may take justifiable pride in receiving this special recognition; now, therefore, be it</w:t>
      </w:r>
    </w:p>
    <w:p w:rsidR="003F3435" w:rsidRDefault="0032493E">
      <w:pPr>
        <w:spacing w:line="480" w:lineRule="auto"/>
        <w:ind w:firstLine="720"/>
        <w:jc w:val="both"/>
      </w:pPr>
      <w:r>
        <w:t xml:space="preserve">RESOLVED, That the House of Representatives of the 87th Texas Legislature hereby congratulate El Paso Community College on earning a Certificate of Achievement for Excellence in Financial Reporting for the 2019 fiscal year from the Government Finance Officers Association and extend to all those affiliated with EPCC sincere best wishes for continued success; and, be it further</w:t>
      </w:r>
    </w:p>
    <w:p w:rsidR="003F3435" w:rsidRDefault="0032493E">
      <w:pPr>
        <w:spacing w:line="480" w:lineRule="auto"/>
        <w:ind w:firstLine="720"/>
        <w:jc w:val="both"/>
      </w:pPr>
      <w:r>
        <w:t xml:space="preserve">RESOLVED, That an official copy of this resolution be prepared for El Paso Community College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