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87R20966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760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respected educator drew to a close with the passing of Dr.</w:t>
      </w:r>
      <w:r xml:space="preserve">
        <w:t> </w:t>
      </w:r>
      <w:r>
        <w:t xml:space="preserve">Dominic I. Lannutti, a longtime biology professor at El Paso Community College, on April 24, 2020, at the age of 55; and</w:t>
      </w:r>
    </w:p>
    <w:p w:rsidR="003F3435" w:rsidRDefault="0032493E">
      <w:pPr>
        <w:spacing w:line="480" w:lineRule="auto"/>
        <w:ind w:firstLine="720"/>
        <w:jc w:val="both"/>
      </w:pPr>
      <w:r>
        <w:t xml:space="preserve">WHEREAS, Born in Chicago on September 21, 1964, Dominic Lannutti was the son of James Michael Lannutti and Norma Gil; he served his country as a member of the United States Army and he later worked as a farmer in Fabens, Texas; at age 27, he decided to enroll at El Paso Community College, where he became interested in the life sciences and also discovered his love of research as a member of the inaugural class of the Bridges to the Baccalaureate Program; after graduating from EPCC in 1993, he earned his bachelor's, master's, and doctoral degrees at The University of Texas at El Paso; and</w:t>
      </w:r>
    </w:p>
    <w:p w:rsidR="003F3435" w:rsidRDefault="0032493E">
      <w:pPr>
        <w:spacing w:line="480" w:lineRule="auto"/>
        <w:ind w:firstLine="720"/>
        <w:jc w:val="both"/>
      </w:pPr>
      <w:r>
        <w:t xml:space="preserve">WHEREAS, Dr.</w:t>
      </w:r>
      <w:r xml:space="preserve">
        <w:t> </w:t>
      </w:r>
      <w:r>
        <w:t xml:space="preserve">Lannutti went on to join the biology faculty at EPCC, and he enjoyed a rewarding career with the school that spanned more than 20 years; in addition to teaching specialized courses on vertebrate zoology, invertebrate zoology, and botany, he served as project director for the Bridges to the Baccalaureate Program, the program that had nurtured his success when he was a college student; especially committed to helping underserved students, he mentored many young men of color through his work with the Tejano Empowerment Network; along the way, he served his fellow educators with great dedication as the biology faculty coordinator at the Valle Verde campus, as the biology discipline district-wide coordinator, as the chair of multiple discipline committees, and as a member of the Faculty Senate; and</w:t>
      </w:r>
    </w:p>
    <w:p w:rsidR="003F3435" w:rsidRDefault="0032493E">
      <w:pPr>
        <w:spacing w:line="480" w:lineRule="auto"/>
        <w:ind w:firstLine="720"/>
        <w:jc w:val="both"/>
      </w:pPr>
      <w:r>
        <w:t xml:space="preserve">WHEREAS, In all his endeavors, Dr.</w:t>
      </w:r>
      <w:r xml:space="preserve">
        <w:t> </w:t>
      </w:r>
      <w:r>
        <w:t xml:space="preserve">Lannutti enjoyed the love and support of his wife, Adela, and he cherished his blended family, which included his children, Kay, Christopher, Oddessa, and Alec, his stepchildren, Aaron and Alyssa, and his five grandchildren; and</w:t>
      </w:r>
    </w:p>
    <w:p w:rsidR="003F3435" w:rsidRDefault="0032493E">
      <w:pPr>
        <w:spacing w:line="480" w:lineRule="auto"/>
        <w:ind w:firstLine="720"/>
        <w:jc w:val="both"/>
      </w:pPr>
      <w:r>
        <w:t xml:space="preserve">WHEREAS, Greatly admired for his passion, energy, and commitment to both his students and colleagues, Dr.</w:t>
      </w:r>
      <w:r xml:space="preserve">
        <w:t> </w:t>
      </w:r>
      <w:r>
        <w:t xml:space="preserve">Dominic Lannutti left behind a legacy that will long be admired by all those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life of Dr.</w:t>
      </w:r>
      <w:r xml:space="preserve">
        <w:t> </w:t>
      </w:r>
      <w:r>
        <w:t xml:space="preserve">Dominic I. Lannutti and extend sincere sympathy to the members of his family: to his wife, Adela Lannutti; to his mother, Norma Gil; to his sisters, Michelle Lannutti, Anne Balderrama, Alexandria Gil, and Margo Lannutti; to his children, Kay, Christopher, and Alec Lannutti, and Oddessa Dow; to his stepchildren, Aaron Arreola and Alyssa Arreola; to his five 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Dominic Lannutti.</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