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761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Memories of a life well lived remain to comfort the family and friends of Edward K. Norfleet Jr. of Amarillo, who passed away on January 7, 2021, at the age of 67; and</w:t>
      </w:r>
    </w:p>
    <w:p w:rsidR="003F3435" w:rsidRDefault="0032493E">
      <w:pPr>
        <w:spacing w:line="480" w:lineRule="auto"/>
        <w:ind w:firstLine="720"/>
        <w:jc w:val="both"/>
      </w:pPr>
      <w:r>
        <w:t xml:space="preserve">WHEREAS, Eddy Norfleet was born in Atlanta, Georgia, on June 18, 1953, to Dr.</w:t>
      </w:r>
      <w:r xml:space="preserve">
        <w:t> </w:t>
      </w:r>
      <w:r>
        <w:t xml:space="preserve">Edward K. Norfleet and Eva Weldon Norfleet; shortly after he was born, his father's career in medicine took the family to Oklahoma, where he was raised along with a younger sister, Pally; both of his parents served their country during World War II, giving the younger Mr.</w:t>
      </w:r>
      <w:r xml:space="preserve">
        <w:t> </w:t>
      </w:r>
      <w:r>
        <w:t xml:space="preserve">Norfleet a lifelong admiration for members of the military; and</w:t>
      </w:r>
    </w:p>
    <w:p w:rsidR="003F3435" w:rsidRDefault="0032493E">
      <w:pPr>
        <w:spacing w:line="480" w:lineRule="auto"/>
        <w:ind w:firstLine="720"/>
        <w:jc w:val="both"/>
      </w:pPr>
      <w:r>
        <w:t xml:space="preserve">WHEREAS, After graduating from high school in Tulsa, Oklahoma, Mr.</w:t>
      </w:r>
      <w:r xml:space="preserve">
        <w:t> </w:t>
      </w:r>
      <w:r>
        <w:t xml:space="preserve">Norfleet enrolled at the University of Oklahoma, where he earned a bachelor's degree in 1975 and a juris doctor degree in 1978; he proudly pledged Beta Theta Pi Fraternity, and he remained ardently loyal to his alma mater, and especially the Sooners football team, throughout his life; and</w:t>
      </w:r>
    </w:p>
    <w:p w:rsidR="003F3435" w:rsidRDefault="0032493E">
      <w:pPr>
        <w:spacing w:line="480" w:lineRule="auto"/>
        <w:ind w:firstLine="720"/>
        <w:jc w:val="both"/>
      </w:pPr>
      <w:r>
        <w:t xml:space="preserve">WHEREAS, With his law degree in hand, Mr.</w:t>
      </w:r>
      <w:r xml:space="preserve">
        <w:t> </w:t>
      </w:r>
      <w:r>
        <w:t xml:space="preserve">Norfleet moved from Norman, Oklahoma, to Amarillo and began his career as in-house counsel for a Fortune 500 oil and gas corporation; he acquired the experience to later open his own private practice, where he specialized in family law, oil and gas, and wills and probate for 24 years; he served on a number of local boards and commissions, and he was the recipient of many awards that reflected the high regard in which he was held by his professional peers; and</w:t>
      </w:r>
    </w:p>
    <w:p w:rsidR="003F3435" w:rsidRDefault="0032493E">
      <w:pPr>
        <w:spacing w:line="480" w:lineRule="auto"/>
        <w:ind w:firstLine="720"/>
        <w:jc w:val="both"/>
      </w:pPr>
      <w:r>
        <w:t xml:space="preserve">WHEREAS, In 1993, Mr.</w:t>
      </w:r>
      <w:r xml:space="preserve">
        <w:t> </w:t>
      </w:r>
      <w:r>
        <w:t xml:space="preserve">Norfleet married Gina Bowers, his best friend and the love of his life; the couple's blended family included his two children, Keats and Nellie, and his two stepchildren, Blake and Chris, whom he regarded as his own; he enjoyed having the entire family together on holidays and vacations, and he also deeply cherished his four granddaughters, Parker, Price, Boston, and Emma; in addition to family, his faith was a major pillar of his life, and he was known to pray regularly for those in his circle of loved ones; and</w:t>
      </w:r>
    </w:p>
    <w:p w:rsidR="003F3435" w:rsidRDefault="0032493E">
      <w:pPr>
        <w:spacing w:line="480" w:lineRule="auto"/>
        <w:ind w:firstLine="720"/>
        <w:jc w:val="both"/>
      </w:pPr>
      <w:r>
        <w:t xml:space="preserve">WHEREAS, Eddy Norfleet was an esteemed member of his profession, a devoted family man, and a dear friend, and he will long be remembered with admiration and affection by those he leaves behind; now, therefore, be it</w:t>
      </w:r>
    </w:p>
    <w:p w:rsidR="003F3435" w:rsidRDefault="0032493E">
      <w:pPr>
        <w:spacing w:line="480" w:lineRule="auto"/>
        <w:ind w:firstLine="720"/>
        <w:jc w:val="both"/>
      </w:pPr>
      <w:r>
        <w:t xml:space="preserve">RESOLVED, That the House of Representatives of the 87th Texas Legislature hereby pay tribute to the life of Edward K. Norfleet Jr. and extend sincere sympathy to the members of his family: to his wife, Gina; to his sister, Pally; to his children, Keats Norfleet and his wife, Malaise, Nellie Norfleet, Blake Bunnett and his wife, Amanda, and Chris Bunnett; to his granddaughters, Parker and Price Norfleet, Boston Bunnett, and Emma Bunnett; and to his other relatives and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Edward K. Norfleet Jr.</w:t>
      </w:r>
    </w:p>
    <w:p w:rsidR="003F3435" w:rsidRDefault="0032493E">
      <w:pPr>
        <w:jc w:val="both"/>
      </w:pPr>
    </w:p>
    <w:p w:rsidR="003F3435" w:rsidRDefault="0032493E">
      <w:pPr>
        <w:jc w:val="right"/>
      </w:pPr>
      <w:r>
        <w:t xml:space="preserve">Price</w:t>
      </w:r>
    </w:p>
    <w:p w:rsidR="003F3435" w:rsidRDefault="0032493E">
      <w:pPr>
        <w:jc w:val="right"/>
      </w:pPr>
      <w:r>
        <w:t xml:space="preserve">Smithee</w:t>
      </w:r>
    </w:p>
    <w:p w:rsidR="003F3435" w:rsidRDefault="0032493E">
      <w:pPr>
        <w:jc w:val="right"/>
      </w:pPr>
      <w:r>
        <w:t xml:space="preserve">Lambert</w:t>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761 was unanimously adopted by a rising vote of the House on April 30,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