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87R21667 TBO-D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Metcalf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886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It has long been the custom of the House of Representatives of the State of Texas to honor the children of its members by electing them to the office of mascot;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Since 1983, the house of representatives has also bestowed recognition on the grandchildren of its members by naming them honorary mascots of this house;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 roster of members' grandchildren has been compiled for this special designation;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designate the following grandchildren of house members as honorary mascots:</w:t>
      </w:r>
    </w:p>
    <w:p w:rsidR="003F3435" w:rsidRDefault="0032493E">
      <w:pPr>
        <w:spacing w:line="480" w:lineRule="auto"/>
        <w:ind w:firstLine="720"/>
        <w:jc w:val="both"/>
      </w:pPr>
      <w:r>
        <w:t xml:space="preserve">George Thomas Allison, grandson of Steve Allison;</w:t>
      </w:r>
    </w:p>
    <w:p w:rsidR="003F3435" w:rsidRDefault="0032493E">
      <w:pPr>
        <w:spacing w:line="480" w:lineRule="auto"/>
        <w:ind w:firstLine="720"/>
        <w:jc w:val="both"/>
      </w:pPr>
      <w:r>
        <w:t xml:space="preserve">Leo Bradley Dykes, grandson of Brad Buckley;</w:t>
      </w:r>
    </w:p>
    <w:p w:rsidR="003F3435" w:rsidRDefault="0032493E">
      <w:pPr>
        <w:spacing w:line="480" w:lineRule="auto"/>
        <w:ind w:firstLine="720"/>
        <w:jc w:val="both"/>
      </w:pPr>
      <w:r>
        <w:t xml:space="preserve">Remy Barron Button, grandson of Angie Button;</w:t>
      </w:r>
    </w:p>
    <w:p w:rsidR="003F3435" w:rsidRDefault="0032493E">
      <w:pPr>
        <w:spacing w:line="480" w:lineRule="auto"/>
        <w:ind w:firstLine="720"/>
        <w:jc w:val="both"/>
      </w:pPr>
      <w:r>
        <w:t xml:space="preserve">Noah Michael Doneski and Aliyah Renee Ruiz, grandchildren of Jeff Cason;</w:t>
      </w:r>
    </w:p>
    <w:p w:rsidR="003F3435" w:rsidRDefault="0032493E">
      <w:pPr>
        <w:spacing w:line="480" w:lineRule="auto"/>
        <w:ind w:firstLine="720"/>
        <w:jc w:val="both"/>
      </w:pPr>
      <w:r>
        <w:t xml:space="preserve">Nolan Travis Clardy and Henry Augustus Clardy, grandsons of Travis Clardy;</w:t>
      </w:r>
    </w:p>
    <w:p w:rsidR="003F3435" w:rsidRDefault="0032493E">
      <w:pPr>
        <w:spacing w:line="480" w:lineRule="auto"/>
        <w:ind w:firstLine="720"/>
        <w:jc w:val="both"/>
      </w:pPr>
      <w:r>
        <w:t xml:space="preserve">Pearl Elise Spruiel, granddaughter of Nicole Collier;</w:t>
      </w:r>
    </w:p>
    <w:p w:rsidR="003F3435" w:rsidRDefault="0032493E">
      <w:pPr>
        <w:spacing w:line="480" w:lineRule="auto"/>
        <w:ind w:firstLine="720"/>
        <w:jc w:val="both"/>
      </w:pPr>
      <w:r>
        <w:t xml:space="preserve">Mackelyn Hinson and Tripp Hinson, grandchildren of David Cook;</w:t>
      </w:r>
    </w:p>
    <w:p w:rsidR="003F3435" w:rsidRDefault="0032493E">
      <w:pPr>
        <w:spacing w:line="480" w:lineRule="auto"/>
        <w:ind w:firstLine="720"/>
        <w:jc w:val="both"/>
      </w:pPr>
      <w:r>
        <w:t xml:space="preserve">Katherine Ruth Lindsey and Luke Robert Stevens, grandchildren of Drew Darby;</w:t>
      </w:r>
    </w:p>
    <w:p w:rsidR="003F3435" w:rsidRDefault="0032493E">
      <w:pPr>
        <w:spacing w:line="480" w:lineRule="auto"/>
        <w:ind w:firstLine="720"/>
        <w:jc w:val="both"/>
      </w:pPr>
      <w:r>
        <w:t xml:space="preserve">Chloe Leann Gates and Isabella Sophia Gates, granddaughters of Gary Gates;</w:t>
      </w:r>
    </w:p>
    <w:p w:rsidR="003F3435" w:rsidRDefault="0032493E">
      <w:pPr>
        <w:spacing w:line="480" w:lineRule="auto"/>
        <w:ind w:firstLine="720"/>
        <w:jc w:val="both"/>
      </w:pPr>
      <w:r>
        <w:t xml:space="preserve">Hayes Aubrey Howard and Baker Kenneth Tadlock, grandchildren of Donna Howard;</w:t>
      </w:r>
    </w:p>
    <w:p w:rsidR="003F3435" w:rsidRDefault="0032493E">
      <w:pPr>
        <w:spacing w:line="480" w:lineRule="auto"/>
        <w:ind w:firstLine="720"/>
        <w:jc w:val="both"/>
      </w:pPr>
      <w:r>
        <w:t xml:space="preserve">Fitch Beckham Hunter and Pryce Thomas Hunter, grandsons of Todd Hunter;</w:t>
      </w:r>
    </w:p>
    <w:p w:rsidR="003F3435" w:rsidRDefault="0032493E">
      <w:pPr>
        <w:spacing w:line="480" w:lineRule="auto"/>
        <w:ind w:firstLine="720"/>
        <w:jc w:val="both"/>
      </w:pPr>
      <w:r>
        <w:t xml:space="preserve">Scarlett Lynn Haye and Barrett Stephen Jones, grandchildren of Phil King;</w:t>
      </w:r>
    </w:p>
    <w:p w:rsidR="003F3435" w:rsidRDefault="0032493E">
      <w:pPr>
        <w:spacing w:line="480" w:lineRule="auto"/>
        <w:ind w:firstLine="720"/>
        <w:jc w:val="both"/>
      </w:pPr>
      <w:r>
        <w:t xml:space="preserve">Samantha Lee Klick, granddaughter of Stephanie Klick;</w:t>
      </w:r>
    </w:p>
    <w:p w:rsidR="003F3435" w:rsidRDefault="0032493E">
      <w:pPr>
        <w:spacing w:line="480" w:lineRule="auto"/>
        <w:ind w:firstLine="720"/>
        <w:jc w:val="both"/>
      </w:pPr>
      <w:r>
        <w:t xml:space="preserve">Jackson Monroe Lambert, grandson of Stan Lambert;</w:t>
      </w:r>
    </w:p>
    <w:p w:rsidR="003F3435" w:rsidRDefault="0032493E">
      <w:pPr>
        <w:spacing w:line="480" w:lineRule="auto"/>
        <w:ind w:firstLine="720"/>
        <w:jc w:val="both"/>
      </w:pPr>
      <w:r>
        <w:t xml:space="preserve">Greyson V. Lara, grandson of Eddie Morales;</w:t>
      </w:r>
    </w:p>
    <w:p w:rsidR="003F3435" w:rsidRDefault="0032493E">
      <w:pPr>
        <w:spacing w:line="480" w:lineRule="auto"/>
        <w:ind w:firstLine="720"/>
        <w:jc w:val="both"/>
      </w:pPr>
      <w:r>
        <w:t xml:space="preserve">Esmie Stella Voglewede, granddaughter of Lina Ortega;</w:t>
      </w:r>
    </w:p>
    <w:p w:rsidR="003F3435" w:rsidRDefault="0032493E">
      <w:pPr>
        <w:spacing w:line="480" w:lineRule="auto"/>
        <w:ind w:firstLine="720"/>
        <w:jc w:val="both"/>
      </w:pPr>
      <w:r>
        <w:t xml:space="preserve">Aria Rae Pacheco, granddaughter of Leo Pacheco;</w:t>
      </w:r>
    </w:p>
    <w:p w:rsidR="003F3435" w:rsidRDefault="0032493E">
      <w:pPr>
        <w:spacing w:line="480" w:lineRule="auto"/>
        <w:ind w:firstLine="720"/>
        <w:jc w:val="both"/>
      </w:pPr>
      <w:r>
        <w:t xml:space="preserve">Aileen Elizabeth Cale, Kenna Madison Cale, Braden Holt Nguyen, Asher Ly Nguyen, and Matthew Cole Nguyen, grandchildren of Glenn Rogers;</w:t>
      </w:r>
    </w:p>
    <w:p w:rsidR="003F3435" w:rsidRDefault="0032493E">
      <w:pPr>
        <w:spacing w:line="480" w:lineRule="auto"/>
        <w:ind w:firstLine="720"/>
        <w:jc w:val="both"/>
      </w:pPr>
      <w:r>
        <w:t xml:space="preserve">Jordan Oneil Sherman, Charlie Grey Traylor, and Blake Michelle Traylor, grandchildren of Carl Sherman;</w:t>
      </w:r>
    </w:p>
    <w:p w:rsidR="003F3435" w:rsidRDefault="0032493E">
      <w:pPr>
        <w:spacing w:line="480" w:lineRule="auto"/>
        <w:ind w:firstLine="720"/>
        <w:jc w:val="both"/>
      </w:pPr>
      <w:r>
        <w:t xml:space="preserve">Spencer Elisabeth Smithee, granddaughter of John Smithee;</w:t>
      </w:r>
    </w:p>
    <w:p w:rsidR="003F3435" w:rsidRDefault="0032493E">
      <w:pPr>
        <w:spacing w:line="480" w:lineRule="auto"/>
        <w:ind w:firstLine="720"/>
        <w:jc w:val="both"/>
      </w:pPr>
      <w:r>
        <w:t xml:space="preserve">John Shepherd Spiller, grandson of David Spiller;</w:t>
      </w:r>
    </w:p>
    <w:p w:rsidR="003F3435" w:rsidRDefault="0032493E">
      <w:pPr>
        <w:spacing w:line="480" w:lineRule="auto"/>
        <w:ind w:firstLine="720"/>
        <w:jc w:val="both"/>
      </w:pPr>
      <w:r>
        <w:t xml:space="preserve">Emma Jayne McIntyre and Luke Donald McIntyre, grandchildren of Phil Stephenson;</w:t>
      </w:r>
    </w:p>
    <w:p w:rsidR="003F3435" w:rsidRDefault="0032493E">
      <w:pPr>
        <w:spacing w:line="480" w:lineRule="auto"/>
        <w:ind w:firstLine="720"/>
        <w:jc w:val="both"/>
      </w:pPr>
      <w:r>
        <w:t xml:space="preserve">Luke Remington Eppley and Ava Reese Holley, grandchildren of Valoree Swanson;</w:t>
      </w:r>
    </w:p>
    <w:p w:rsidR="003F3435" w:rsidRDefault="0032493E">
      <w:pPr>
        <w:spacing w:line="480" w:lineRule="auto"/>
        <w:ind w:firstLine="720"/>
        <w:jc w:val="both"/>
      </w:pPr>
      <w:r>
        <w:t xml:space="preserve">Vanellope Tinderholt, granddaughter of Tony Tinderholt;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each honorary mascot as a memento of this honor.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886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