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Minerva Trujillo is concluding her tenure on the Killeen Independent School District Board of Trustees in May 2021, drawing to a close more than 40 years of service to the district as an educator and trustee; and</w:t>
      </w:r>
    </w:p>
    <w:p w:rsidR="003F3435" w:rsidRDefault="0032493E">
      <w:pPr>
        <w:spacing w:line="480" w:lineRule="auto"/>
        <w:ind w:firstLine="720"/>
        <w:jc w:val="both"/>
      </w:pPr>
      <w:r>
        <w:t xml:space="preserve">WHEREAS, A native of New Mexico, Ms.</w:t>
      </w:r>
      <w:r xml:space="preserve">
        <w:t> </w:t>
      </w:r>
      <w:r>
        <w:t xml:space="preserve">Trujillo earned her bachelor's degree at Eastern New Mexico University and her master's degree at Auburn University; she moved to Killeen in 1980, when her husband, U.S. Army Lieutenant Colonel Arthur Trujillo, was transferred to Fort Hood; and</w:t>
      </w:r>
    </w:p>
    <w:p w:rsidR="003F3435" w:rsidRDefault="0032493E">
      <w:pPr>
        <w:spacing w:line="480" w:lineRule="auto"/>
        <w:ind w:firstLine="720"/>
        <w:jc w:val="both"/>
      </w:pPr>
      <w:r>
        <w:t xml:space="preserve">WHEREAS, Soon after arriving in Texas, Ms.</w:t>
      </w:r>
      <w:r xml:space="preserve">
        <w:t> </w:t>
      </w:r>
      <w:r>
        <w:t xml:space="preserve">Trujillo embarked upon a career with Killeen ISD that would eventually span 35 years, and she served as a teacher, as an assistant principal, as coordinator for Certified Personnel, and as principal of three campuses, Willow Springs Elementary School, Maxdale Elementary School, and Audie Murphy Middle School; she was named Administrator of the Year by the Killeen Classroom Teachers Association in 1996 and Region 12 Association of Texas Professional Administrator of the Year in 1997; she retired from the district in 2009; and</w:t>
      </w:r>
    </w:p>
    <w:p w:rsidR="003F3435" w:rsidRDefault="0032493E">
      <w:pPr>
        <w:spacing w:line="480" w:lineRule="auto"/>
        <w:ind w:firstLine="720"/>
        <w:jc w:val="both"/>
      </w:pPr>
      <w:r>
        <w:t xml:space="preserve">WHEREAS, Ms.</w:t>
      </w:r>
      <w:r xml:space="preserve">
        <w:t> </w:t>
      </w:r>
      <w:r>
        <w:t xml:space="preserve">Trujillo's husband was a three-term member of the school board, and when he passed away in 2010, she was appointed to complete his term; she remained on the board for 11 years, earning the respect and admiration of her fellow board members as well as teachers and parents in the district; she has also served on the boards of the KISD Education Foundation and Communities in Schools; and</w:t>
      </w:r>
    </w:p>
    <w:p w:rsidR="003F3435" w:rsidRDefault="0032493E">
      <w:pPr>
        <w:spacing w:line="480" w:lineRule="auto"/>
        <w:ind w:firstLine="720"/>
        <w:jc w:val="both"/>
      </w:pPr>
      <w:r>
        <w:t xml:space="preserve">WHEREAS, In addition to her many contributions in education, Ms.</w:t>
      </w:r>
      <w:r xml:space="preserve">
        <w:t> </w:t>
      </w:r>
      <w:r>
        <w:t xml:space="preserve">Trujillo has served on the Killeen Housing Authority Commissioners Board and the Board Development Committee of the Girl Scouts of Central Texas; she is the recipient of numerous honors, including a 1996 Texas Women of Distinction award from the Bluebonnet Girl Scout Council, a 1997 Texas Women of Distinction award from the Girl Scouts, and the 2001 Fort Hood Good Neighbor Award; moreover, she is an active member of St.</w:t>
      </w:r>
      <w:r xml:space="preserve">
        <w:t> </w:t>
      </w:r>
      <w:r>
        <w:t xml:space="preserve">Joseph Catholic Church; and</w:t>
      </w:r>
    </w:p>
    <w:p w:rsidR="003F3435" w:rsidRDefault="0032493E">
      <w:pPr>
        <w:spacing w:line="480" w:lineRule="auto"/>
        <w:ind w:firstLine="720"/>
        <w:jc w:val="both"/>
      </w:pPr>
      <w:r>
        <w:t xml:space="preserve">WHEREAS, In all her endeavors, Ms.</w:t>
      </w:r>
      <w:r xml:space="preserve">
        <w:t> </w:t>
      </w:r>
      <w:r>
        <w:t xml:space="preserve">Trujillo enjoys the love and support of her three children, Dr.</w:t>
      </w:r>
      <w:r xml:space="preserve">
        <w:t> </w:t>
      </w:r>
      <w:r>
        <w:t xml:space="preserve">Laura A. Trujillo-Jenks, U.S. Air Force Lieutenant Colonel Paul M. Trujillo, and Michelle C. Trujillo; and</w:t>
      </w:r>
    </w:p>
    <w:p w:rsidR="003F3435" w:rsidRDefault="0032493E">
      <w:pPr>
        <w:spacing w:line="480" w:lineRule="auto"/>
        <w:ind w:firstLine="720"/>
        <w:jc w:val="both"/>
      </w:pPr>
      <w:r>
        <w:t xml:space="preserve">WHEREAS, For more than four decades, Minerva Trujillo's dedication, expertise, and commitment to excellence have greatly benefited the students of Killeen ISD, and she may indeed reflect with pride on her exemplary record of achievement as she embarks on the next exciting chapter of her life; now, therefore, be it</w:t>
      </w:r>
    </w:p>
    <w:p w:rsidR="003F3435" w:rsidRDefault="0032493E">
      <w:pPr>
        <w:spacing w:line="480" w:lineRule="auto"/>
        <w:ind w:firstLine="720"/>
        <w:jc w:val="both"/>
      </w:pPr>
      <w:r>
        <w:t xml:space="preserve">RESOLVED, That the House of Representatives of the 87th Texas Legislature hereby commend Minerva Trujillo for her long record of service to the Killeen Independent School District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Trujillo as an expression of high regard by the Texas House of Representatives.</w:t>
      </w:r>
    </w:p>
    <w:p w:rsidR="003F3435" w:rsidRDefault="0032493E">
      <w:pPr>
        <w:jc w:val="both"/>
      </w:pPr>
    </w:p>
    <w:p w:rsidR="003F3435" w:rsidRDefault="0032493E">
      <w:pPr>
        <w:jc w:val="right"/>
      </w:pPr>
      <w:r>
        <w:t xml:space="preserve">Buckley</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990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