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Six participants in the Serve Sugar Land program, Albon Wu, Laaiqa Muhammad, Unna Ramanathan, Gabriel Rodriguez, Brenda Frye, and Ted Lieb, have been named 2020 Volunteers of the Year; and</w:t>
      </w:r>
    </w:p>
    <w:p w:rsidR="003F3435" w:rsidRDefault="0032493E">
      <w:pPr>
        <w:spacing w:line="480" w:lineRule="auto"/>
        <w:ind w:firstLine="720"/>
        <w:jc w:val="both"/>
      </w:pPr>
      <w:r>
        <w:t xml:space="preserve">WHEREAS, Every year, Sugar Land city departments select exceptional volunteers who help foster an atmosphere of community and who enhance the delivery of city services through their efforts; each award recipient works with the Serve Sugar Land program, an initiative that provides residents with opportunities to become involved in municipal government while giving back to the community; and</w:t>
      </w:r>
    </w:p>
    <w:p w:rsidR="003F3435" w:rsidRDefault="0032493E">
      <w:pPr>
        <w:spacing w:line="480" w:lineRule="auto"/>
        <w:ind w:firstLine="720"/>
        <w:jc w:val="both"/>
      </w:pPr>
      <w:r>
        <w:t xml:space="preserve">WHEREAS, This year's recognized volunteers collectively contributed more than 800 hours of service to the city in 2020, for the equivalent of over $24,000 in in-kind donations; their efforts were all the more valuable throughout 2020, as the community coped with the many challenges and hardships brought on by the COVID-19 pandemic; and</w:t>
      </w:r>
    </w:p>
    <w:p w:rsidR="003F3435" w:rsidRDefault="0032493E">
      <w:pPr>
        <w:spacing w:line="480" w:lineRule="auto"/>
        <w:ind w:firstLine="720"/>
        <w:jc w:val="both"/>
      </w:pPr>
      <w:r>
        <w:t xml:space="preserve">WHEREAS, The six honorees are Albon Wu, who served Parks &amp; Recreation, Laaiqa Muhammad, who volunteered with Animal Services, Unna Ramanathan, who helped staff the T. E. Harman Center, Gabriel Rodriguez, who donated his time to Planning and Development Services, Brenda Frye, who volunteered at the Municipal Court, and Ted Lieb, who was a member of the Community Assistance Support Team; and</w:t>
      </w:r>
    </w:p>
    <w:p w:rsidR="003F3435" w:rsidRDefault="0032493E">
      <w:pPr>
        <w:spacing w:line="480" w:lineRule="auto"/>
        <w:ind w:firstLine="720"/>
        <w:jc w:val="both"/>
      </w:pPr>
      <w:r>
        <w:t xml:space="preserve">WHEREAS, Those Texans who give freely of their time and talents to benefit their fellow residents make the world a better place through their actions and their example, and these six engaged citizens are indeed deserving of recognition for all that they have accomplished in behalf of their community; now, therefore, be it</w:t>
      </w:r>
    </w:p>
    <w:p w:rsidR="003F3435" w:rsidRDefault="0032493E">
      <w:pPr>
        <w:spacing w:line="480" w:lineRule="auto"/>
        <w:ind w:firstLine="720"/>
        <w:jc w:val="both"/>
      </w:pPr>
      <w:r>
        <w:t xml:space="preserve">RESOLVED, That the House of Representatives of the 87th Texas Legislature hereby congratulate Albon Wu, Laaiqa Muhammad, Unna Ramanathan, Gabriel Rodriguez, Brenda Frye, and Ted Lieb on being named 2020 Volunteers of the Year by the City of Sugar Land and extend to them sincere best wishes for the future; and, be it further</w:t>
      </w:r>
    </w:p>
    <w:p w:rsidR="003F3435" w:rsidRDefault="0032493E">
      <w:pPr>
        <w:spacing w:line="480" w:lineRule="auto"/>
        <w:ind w:firstLine="720"/>
        <w:jc w:val="both"/>
      </w:pPr>
      <w:r>
        <w:t xml:space="preserve">RESOLVED, That official copies of this resolution be prepared for the volunteers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1006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