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Rotary Club of Lubbock is celebrating its 100th anniversary in 2021, and this milestone in the organization's history truly merits special recognition; and</w:t>
      </w:r>
    </w:p>
    <w:p w:rsidR="003F3435" w:rsidRDefault="0032493E">
      <w:pPr>
        <w:spacing w:line="480" w:lineRule="auto"/>
        <w:ind w:firstLine="720"/>
        <w:jc w:val="both"/>
      </w:pPr>
      <w:r>
        <w:t xml:space="preserve">WHEREAS, On February 1, 1921, the Rotary Club was formally established at the Merrill Hotel in Lubbock by District Governor Lutcher Stark; one of the first service organizations in the city, it was made up of 18 charter members under the leadership of president Walter A. Myrick; over the years, the club has drawn its membership from business and professional leaders from all echelons of society, and some of the group's long-term members can boast up to 60 years of service, all working together under Rotary International's motto of "Service Above Self"; and</w:t>
      </w:r>
    </w:p>
    <w:p w:rsidR="003F3435" w:rsidRDefault="0032493E">
      <w:pPr>
        <w:spacing w:line="480" w:lineRule="auto"/>
        <w:ind w:firstLine="720"/>
        <w:jc w:val="both"/>
      </w:pPr>
      <w:r>
        <w:t xml:space="preserve">WHEREAS, The club's myriad contributions to the community include helping to create Lubbock's first public library, providing funding during the early years of Lubbock's schools, leading the effort to establish Texas Technological College, and establishing the Rotary Cerebral Palsy Treatment Center; the organization has also provided more than $130,000 in student loans and granted many Youth Leadership Awards and Scholarships, and it helped establish the South Plains Food Bank, donating more than $30,000 each year, for a total of over a million dollars; and</w:t>
      </w:r>
    </w:p>
    <w:p w:rsidR="003F3435" w:rsidRDefault="0032493E">
      <w:pPr>
        <w:spacing w:line="480" w:lineRule="auto"/>
        <w:ind w:firstLine="720"/>
        <w:jc w:val="both"/>
      </w:pPr>
      <w:r>
        <w:t xml:space="preserve">WHEREAS, In addition, the Rotary Club has lent its support to the Lubbock Area Veterans War Memorial, Habitat for Humanity, the George Elle South Plains Food Bank Apple Orchard, and the Breedlove Food Dehydration Plant; moreover, it has partnered in Rotary International's efforts around the world to fund water projects, advance education on every continent, and eradicate polio; and</w:t>
      </w:r>
    </w:p>
    <w:p w:rsidR="003F3435" w:rsidRDefault="0032493E">
      <w:pPr>
        <w:spacing w:line="480" w:lineRule="auto"/>
        <w:ind w:firstLine="720"/>
        <w:jc w:val="both"/>
      </w:pPr>
      <w:r>
        <w:t xml:space="preserve">WHEREAS, For the past century, members of the Rotary Club of Lubbock have performed works of lasting benefit to the local community and beyond, and the group's noteworthy achievements are a tribute to the unwavering commitment of its members, both past and present; now, therefore, be it</w:t>
      </w:r>
    </w:p>
    <w:p w:rsidR="003F3435" w:rsidRDefault="0032493E">
      <w:pPr>
        <w:spacing w:line="480" w:lineRule="auto"/>
        <w:ind w:firstLine="720"/>
        <w:jc w:val="both"/>
      </w:pPr>
      <w:r>
        <w:t xml:space="preserve">RESOLVED, That the House of Representatives of the 87th Texas Legislature hereby congratulate the Rotary Club of Lubbock on its 100th anniversary and extend to all those associated with the club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Rotary Club of Lubbock as an expression of high regard by the Texas House of Representatives.</w:t>
      </w:r>
    </w:p>
    <w:p w:rsidR="003F3435" w:rsidRDefault="0032493E">
      <w:pPr>
        <w:jc w:val="both"/>
      </w:pPr>
    </w:p>
    <w:p w:rsidR="003F3435" w:rsidRDefault="0032493E">
      <w:pPr>
        <w:jc w:val="right"/>
      </w:pPr>
      <w:r>
        <w:t xml:space="preserve">Frullo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1101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