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1148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Polly Walton, secretary of the Arlington Independent School District Board of Trustees, is concluding her tenure in 2021; and</w:t>
      </w:r>
    </w:p>
    <w:p w:rsidR="003F3435" w:rsidRDefault="0032493E">
      <w:pPr>
        <w:spacing w:line="480" w:lineRule="auto"/>
        <w:ind w:firstLine="720"/>
        <w:jc w:val="both"/>
      </w:pPr>
      <w:r>
        <w:t xml:space="preserve">WHEREAS, Since joining the board in 2015, Ms.</w:t>
      </w:r>
      <w:r xml:space="preserve">
        <w:t> </w:t>
      </w:r>
      <w:r>
        <w:t xml:space="preserve">Walton has collaborated with her follow trustees to set policy and ensure the efficient operation of school facilities, with the goal of fostering an optimal learning environment for all students; and</w:t>
      </w:r>
    </w:p>
    <w:p w:rsidR="003F3435" w:rsidRDefault="0032493E">
      <w:pPr>
        <w:spacing w:line="480" w:lineRule="auto"/>
        <w:ind w:firstLine="720"/>
        <w:jc w:val="both"/>
      </w:pPr>
      <w:r>
        <w:t xml:space="preserve">WHEREAS, A retired Arlington public school teacher, Ms.</w:t>
      </w:r>
      <w:r xml:space="preserve">
        <w:t> </w:t>
      </w:r>
      <w:r>
        <w:t xml:space="preserve">Walton has further contributed to the district by serving on various committees, including the Arlington ISD Financial Futures Committee, and by helping to establish the SERVA/Adopt-a-School program; she has also held leadership roles in the Arlington Council of PTAs and the PTAs at Wimbish World Language Academy, Shackelford Junior High School, and Lamar High School; moreover, she was president of the Texas Classroom Teachers Association Arlington Chapter and a member of the board of the Texas State Teachers Association, and she played a vital role in the creation of the United Educators Association of Texas; and</w:t>
      </w:r>
    </w:p>
    <w:p w:rsidR="003F3435" w:rsidRDefault="0032493E">
      <w:pPr>
        <w:spacing w:line="480" w:lineRule="auto"/>
        <w:ind w:firstLine="720"/>
        <w:jc w:val="both"/>
      </w:pPr>
      <w:r>
        <w:t xml:space="preserve">WHEREAS, Through her dedicated efforts, Polly Walton has helped to further the mission of Arlington ISD, and she may take satisfaction in knowing that her contributions will continue to benefit area Texans for years to come; now, therefore, be it</w:t>
      </w:r>
    </w:p>
    <w:p w:rsidR="003F3435" w:rsidRDefault="0032493E">
      <w:pPr>
        <w:spacing w:line="480" w:lineRule="auto"/>
        <w:ind w:firstLine="720"/>
        <w:jc w:val="both"/>
      </w:pPr>
      <w:r>
        <w:t xml:space="preserve">RESOLVED, That the House of Representatives of the 87th Texas Legislature hereby commend Polly Walton for her service on the Arlington Independent School District Board of Trustees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Walton as an expression of high regard by the Texas House of Representatives.</w:t>
      </w:r>
    </w:p>
    <w:p w:rsidR="003F3435" w:rsidRDefault="0032493E">
      <w:pPr>
        <w:jc w:val="both"/>
      </w:pPr>
    </w:p>
    <w:p w:rsidR="003F3435" w:rsidRDefault="0032493E">
      <w:pPr>
        <w:jc w:val="right"/>
      </w:pPr>
      <w:r>
        <w:t xml:space="preserve">Cook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1148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