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John Leos was named the 2018-2019 Teacher of the Year at Las Palmas Elementary School in San Antonio; and</w:t>
      </w:r>
    </w:p>
    <w:p w:rsidR="003F3435" w:rsidRDefault="0032493E">
      <w:pPr>
        <w:spacing w:line="480" w:lineRule="auto"/>
        <w:ind w:firstLine="720"/>
        <w:jc w:val="both"/>
      </w:pPr>
      <w:r>
        <w:t xml:space="preserve">WHEREAS, A strong education is vital for young Texans to become successful and productive adults, and those individuals who dedicate their careers to teaching are helping to ensure that the future of the Lone Star State rests in capable hands; and</w:t>
      </w:r>
    </w:p>
    <w:p w:rsidR="003F3435" w:rsidRDefault="0032493E">
      <w:pPr>
        <w:spacing w:line="480" w:lineRule="auto"/>
        <w:ind w:firstLine="720"/>
        <w:jc w:val="both"/>
      </w:pPr>
      <w:r>
        <w:t xml:space="preserve">WHEREAS, A native of El Paso, Mr.</w:t>
      </w:r>
      <w:r xml:space="preserve">
        <w:t> </w:t>
      </w:r>
      <w:r>
        <w:t xml:space="preserve">Leos earned his bachelor's degree from The University of Texas at San Antonio; since joining the Edgewood Independent School District, he has worked at Las Palmas Elementary for 15 years and is widely respected for his achievements as a kindergarten teacher; and</w:t>
      </w:r>
    </w:p>
    <w:p w:rsidR="003F3435" w:rsidRDefault="0032493E">
      <w:pPr>
        <w:spacing w:line="480" w:lineRule="auto"/>
        <w:ind w:firstLine="720"/>
        <w:jc w:val="both"/>
      </w:pPr>
      <w:r>
        <w:t xml:space="preserve">WHEREAS, John Leos exemplifies the passion, determination, and innovative spirit that are the hallmarks of our best teachers, and he has set a standard of excellence to which all in his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John Leos on his selection as the 2018-2019 Teacher of the Year at Las Palmas Elementary School and extend to him sincere best wishes for continued success with his important work;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Leos as an expression of high regard by the Texas House of Representatives.</w:t>
      </w:r>
    </w:p>
    <w:p w:rsidR="003F3435" w:rsidRDefault="0032493E">
      <w:pPr>
        <w:jc w:val="both"/>
      </w:pPr>
    </w:p>
    <w:p w:rsidR="003F3435" w:rsidRDefault="0032493E">
      <w:pPr>
        <w:jc w:val="right"/>
      </w:pPr>
      <w:r>
        <w:t xml:space="preserve">Lopez</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1270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