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Leila Lockett was named the 2018-2019 Teacher of the Year at E. T. Wrenn Middle School in San Antonio; and</w:t>
      </w:r>
    </w:p>
    <w:p w:rsidR="003F3435" w:rsidRDefault="0032493E">
      <w:pPr>
        <w:spacing w:line="480" w:lineRule="auto"/>
        <w:ind w:firstLine="720"/>
        <w:jc w:val="both"/>
      </w:pPr>
      <w:r>
        <w:t xml:space="preserve">WHEREAS, A strong education is vital for young Texans to become successful and productive adults, and those individuals who dedicate their careers to teaching are helping to ensure that the future of the Lone Star State rests in capable hands; and</w:t>
      </w:r>
    </w:p>
    <w:p w:rsidR="003F3435" w:rsidRDefault="0032493E">
      <w:pPr>
        <w:spacing w:line="480" w:lineRule="auto"/>
        <w:ind w:firstLine="720"/>
        <w:jc w:val="both"/>
      </w:pPr>
      <w:r>
        <w:t xml:space="preserve">WHEREAS, After graduating from Texas Tech University, Coach Lockett began her teaching career at Edgewood Junior High School in 1981, and she has since devoted 38 years to serving the Edgewood Independent School District; a caring educator who is beloved and respected by students and colleagues alike, she was previously nominated for Teacher of the Year in 1987; and</w:t>
      </w:r>
    </w:p>
    <w:p w:rsidR="003F3435" w:rsidRDefault="0032493E">
      <w:pPr>
        <w:spacing w:line="480" w:lineRule="auto"/>
        <w:ind w:firstLine="720"/>
        <w:jc w:val="both"/>
      </w:pPr>
      <w:r>
        <w:t xml:space="preserve">WHEREAS, Leila Lockett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Leila Lockett on her selection as the 2018-2019 Teacher of the Year for E. T. Wrenn Middle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Coach Lockett as an expression of high regard by the Texas House of Representatives.</w:t>
      </w:r>
    </w:p>
    <w:p w:rsidR="003F3435" w:rsidRDefault="0032493E">
      <w:pPr>
        <w:jc w:val="both"/>
      </w:pPr>
    </w:p>
    <w:p w:rsidR="003F3435" w:rsidRDefault="0032493E">
      <w:pPr>
        <w:jc w:val="right"/>
      </w:pPr>
      <w:r>
        <w:t xml:space="preserve">Lopez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1282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