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the Lone Star State were impacted by Winter Storm Uri, and the electrical utility line and generation workers of Texas are to be commended for their heroic efforts in response to this unprecedented emergency; and</w:t>
      </w:r>
    </w:p>
    <w:p w:rsidR="003F3435" w:rsidRDefault="0032493E">
      <w:pPr>
        <w:spacing w:line="480" w:lineRule="auto"/>
        <w:ind w:firstLine="720"/>
        <w:jc w:val="both"/>
      </w:pPr>
      <w:r>
        <w:t xml:space="preserve">WHEREAS, When the winter storm struck on the weekend of February 13 and 14, arctic blasts dropped temperatures to single digits across the state, and by late Sunday night, problems with the state's power grid had left millions of Texans without electrical power; and</w:t>
      </w:r>
    </w:p>
    <w:p w:rsidR="003F3435" w:rsidRDefault="0032493E">
      <w:pPr>
        <w:spacing w:line="480" w:lineRule="auto"/>
        <w:ind w:firstLine="720"/>
        <w:jc w:val="both"/>
      </w:pPr>
      <w:r>
        <w:t xml:space="preserve">WHEREAS, Electrical utility line and generation workers throughout Texas responded by working tirelessly around the clock in extremely adverse conditions to restore power to the state's communities; and</w:t>
      </w:r>
    </w:p>
    <w:p w:rsidR="003F3435" w:rsidRDefault="0032493E">
      <w:pPr>
        <w:spacing w:line="480" w:lineRule="auto"/>
        <w:ind w:firstLine="720"/>
        <w:jc w:val="both"/>
      </w:pPr>
      <w:r>
        <w:t xml:space="preserve">WHEREAS, Thanks to the courage, hard work, and fortitude of  these line and generation workers, power was restored, and they indeed deserve special recognition for the vital role they played in helping Texans to recover from this devastating event; now, therefore, be it</w:t>
      </w:r>
    </w:p>
    <w:p w:rsidR="003F3435" w:rsidRDefault="0032493E">
      <w:pPr>
        <w:spacing w:line="480" w:lineRule="auto"/>
        <w:ind w:firstLine="720"/>
        <w:jc w:val="both"/>
      </w:pPr>
      <w:r>
        <w:t xml:space="preserve">RESOLVED, That the House of Representatives of the 87th Texas Legislature hereby pay tribute to the electrical utility line and generation workers of Texas and extend to them sincere gratitude for their perseverance and success in restoring electrical power to the people of Texas.</w:t>
      </w:r>
    </w:p>
    <w:p w:rsidR="003F3435" w:rsidRDefault="0032493E">
      <w:pPr>
        <w:jc w:val="both"/>
      </w:pPr>
    </w:p>
    <w:p w:rsidR="003F3435" w:rsidRDefault="0032493E">
      <w:pPr>
        <w:jc w:val="right"/>
      </w:pPr>
      <w:r>
        <w:t xml:space="preserve">Wilson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1285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