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87R27073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1314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Joel Clouser is retiring as Fort Bend County justice of the peace for Precinct 2 on June 30, 2021, drawing to a close an exemplary tenure that has spanned 28 years; and</w:t>
      </w:r>
    </w:p>
    <w:p w:rsidR="003F3435" w:rsidRDefault="0032493E">
      <w:pPr>
        <w:spacing w:line="480" w:lineRule="auto"/>
        <w:ind w:firstLine="720"/>
        <w:jc w:val="both"/>
      </w:pPr>
      <w:r>
        <w:t xml:space="preserve">WHEREAS, First elected as justice of the peace in 1992, Judge Clouser took office on January 1, 1993; he has earned the admiration of many for his work with school administrators to reduce the number of truancy cases in the precinct as well as for his use of alternative sentencing programs that emphasize youth development; moreover, he established and oversaw the local YMCA Teen Court program, whose participants won first place in several mock trial competitions throughout the state; and</w:t>
      </w:r>
    </w:p>
    <w:p w:rsidR="003F3435" w:rsidRDefault="0032493E">
      <w:pPr>
        <w:spacing w:line="480" w:lineRule="auto"/>
        <w:ind w:firstLine="720"/>
        <w:jc w:val="both"/>
      </w:pPr>
      <w:r>
        <w:t xml:space="preserve">WHEREAS, An engaged member of the Fort Bend community since 1980, Judge Clouser has served on the boards of a number of civic and charitable organizations, including the Clear Creek Watershed Flood Control District, the Fort Bend Independent School District Safe and Drug Free Schools Department, the Fort Bend Family YMCA, and the World Youth Foundation; he has also given generously of his time and expertise as president of the NAACP Missouri City &amp; Vicinity Branch and as chaplain of the A. Philip Randolph Institute Tideland Chapter; in all his endeavors, he enjoys the love and support of his wife, Gloria, and their children; and</w:t>
      </w:r>
    </w:p>
    <w:p w:rsidR="003F3435" w:rsidRDefault="0032493E">
      <w:pPr>
        <w:spacing w:line="480" w:lineRule="auto"/>
        <w:ind w:firstLine="720"/>
        <w:jc w:val="both"/>
      </w:pPr>
      <w:r>
        <w:t xml:space="preserve">WHEREAS, Judge Clouser has greatly benefited his fellow citizens through his leadership, professionalism, and commitment to excellence, and he may indeed reflect with pride on a career well spent as he begins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Joel Clouser on his retirement as the Fort Bend County Precinct 2 justice of the peace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Clouser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