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87R27336 CJM-D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Price</w:t>
      </w:r>
      <w:r xml:space="preserve">
        <w:tab wTab="150" tlc="none" cTlc="0"/>
      </w:r>
      <w:r>
        <w:t xml:space="preserve">H.R.</w:t>
      </w:r>
      <w:r xml:space="preserve">
        <w:t> </w:t>
      </w:r>
      <w:r>
        <w:t xml:space="preserve">No.</w:t>
      </w:r>
      <w:r xml:space="preserve">
        <w:t> </w:t>
      </w:r>
      <w:r>
        <w:t xml:space="preserve">1316</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Jan Sanders is retiring as assistant city secretary for the City of Amarillo in 2021, and the conclusion of her outstanding tenure provides a fitting opportunity to reflect on the numerous contributions made by this esteemed public servant; and</w:t>
      </w:r>
    </w:p>
    <w:p w:rsidR="003F3435" w:rsidRDefault="0032493E">
      <w:pPr>
        <w:spacing w:line="480" w:lineRule="auto"/>
        <w:ind w:firstLine="720"/>
        <w:jc w:val="both"/>
      </w:pPr>
      <w:r>
        <w:t xml:space="preserve">WHEREAS, Ms.</w:t>
      </w:r>
      <w:r xml:space="preserve">
        <w:t> </w:t>
      </w:r>
      <w:r>
        <w:t xml:space="preserve">Sanders first joined the City of Amarillo in October 1989, and during her more than 31 years with the city, she has ably served in a variety of capacities; since becoming assistant city secretary, she has played a vital role in such essential tasks as maintaining city records, conducting municipal elections, preparing official documents and council agendas, and providing secretarial assistance to the city manager and the elected members of city government; and</w:t>
      </w:r>
    </w:p>
    <w:p w:rsidR="003F3435" w:rsidRDefault="0032493E">
      <w:pPr>
        <w:spacing w:line="480" w:lineRule="auto"/>
        <w:ind w:firstLine="720"/>
        <w:jc w:val="both"/>
      </w:pPr>
      <w:r>
        <w:t xml:space="preserve">WHEREAS, Renowned for her efficiency and attention to detail as well as her compassion and unselfish character, Ms.</w:t>
      </w:r>
      <w:r xml:space="preserve">
        <w:t> </w:t>
      </w:r>
      <w:r>
        <w:t xml:space="preserve">Sanders has provided a welcome sense of stability at city hall, having worked with six mayors, five city managers, and numerous council members in her time as a city employee; and</w:t>
      </w:r>
    </w:p>
    <w:p w:rsidR="003F3435" w:rsidRDefault="0032493E">
      <w:pPr>
        <w:spacing w:line="480" w:lineRule="auto"/>
        <w:ind w:firstLine="720"/>
        <w:jc w:val="both"/>
      </w:pPr>
      <w:r>
        <w:t xml:space="preserve">WHEREAS, The effective operation of government depends on the able and dedicated efforts of our public servants, and Jan Sanders may indeed take pride in her accomplishments as she looks ahead to the next exciting chapter of her life; now, therefore, be it</w:t>
      </w:r>
    </w:p>
    <w:p w:rsidR="003F3435" w:rsidRDefault="0032493E">
      <w:pPr>
        <w:spacing w:line="480" w:lineRule="auto"/>
        <w:ind w:firstLine="720"/>
        <w:jc w:val="both"/>
      </w:pPr>
      <w:r>
        <w:t xml:space="preserve">RESOLVED, That the House of Representatives of the 87th Texas Legislature hereby congratulate Jan Sanders on her retirement from the City of Amarillo and extend to her sincere best wishes for the future; and, be it further</w:t>
      </w:r>
    </w:p>
    <w:p w:rsidR="003F3435" w:rsidRDefault="0032493E">
      <w:pPr>
        <w:spacing w:line="480" w:lineRule="auto"/>
        <w:ind w:firstLine="720"/>
        <w:jc w:val="both"/>
      </w:pPr>
      <w:r>
        <w:t xml:space="preserve">RESOLVED, That an official copy of this resolution be prepared for Ms.</w:t>
      </w:r>
      <w:r xml:space="preserve">
        <w:t> </w:t>
      </w:r>
      <w:r>
        <w:t xml:space="preserve">Sanders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1316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