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Carl David Evans, whose tireless work as president of Fort Bend Houston Super Neighborhood Council-41 has contributed significantly to the quality of life in his community; and</w:t>
      </w:r>
    </w:p>
    <w:p w:rsidR="003F3435" w:rsidRDefault="0032493E">
      <w:pPr>
        <w:spacing w:line="480" w:lineRule="auto"/>
        <w:ind w:firstLine="720"/>
        <w:jc w:val="both"/>
      </w:pPr>
      <w:r>
        <w:t xml:space="preserve">WHEREAS, Fort Bend Houston Super Neighborhood Council-41 is made up of representatives from the civic associations of a number of contiguous communities in Houston; the council works to address the common needs and concerns of area residents, businesses, and other institutions; and</w:t>
      </w:r>
    </w:p>
    <w:p w:rsidR="003F3435" w:rsidRDefault="0032493E">
      <w:pPr>
        <w:spacing w:line="480" w:lineRule="auto"/>
        <w:ind w:firstLine="720"/>
        <w:jc w:val="both"/>
      </w:pPr>
      <w:r>
        <w:t xml:space="preserve">WHEREAS, Mr.</w:t>
      </w:r>
      <w:r xml:space="preserve">
        <w:t> </w:t>
      </w:r>
      <w:r>
        <w:t xml:space="preserve">Evans has served several terms as council president, and during his tenure, the organization has grown to include more than 30 communities; he has led the effort to obtain 501(c)(3) status for the group, and he has overseen multiple events that not only educate the community but also improve relations with government agencies on the local, state, and federal levels; he also designed the council's logo; and</w:t>
      </w:r>
    </w:p>
    <w:p w:rsidR="003F3435" w:rsidRDefault="0032493E">
      <w:pPr>
        <w:spacing w:line="480" w:lineRule="auto"/>
        <w:ind w:firstLine="720"/>
        <w:jc w:val="both"/>
      </w:pPr>
      <w:r>
        <w:t xml:space="preserve">WHEREAS, A native of Arkansas, Mr.</w:t>
      </w:r>
      <w:r xml:space="preserve">
        <w:t> </w:t>
      </w:r>
      <w:r>
        <w:t xml:space="preserve">Evans earned his bachelor's degrees in accounting and business administration at the University of Arkansas at Pine Bluff, and he holds a master's degree in divinity from the Houston Graduate School of Theology; over the course of his professional life, he has worked for the Internal Revenue Service, the Environmental Protection Agency, and the U.S. Department of Energy, as well as in the private sector; and</w:t>
      </w:r>
    </w:p>
    <w:p w:rsidR="003F3435" w:rsidRDefault="0032493E">
      <w:pPr>
        <w:spacing w:line="480" w:lineRule="auto"/>
        <w:ind w:firstLine="720"/>
        <w:jc w:val="both"/>
      </w:pPr>
      <w:r>
        <w:t xml:space="preserve">WHEREAS, A committed champion of his community, Mr.</w:t>
      </w:r>
      <w:r xml:space="preserve">
        <w:t> </w:t>
      </w:r>
      <w:r>
        <w:t xml:space="preserve">Evans may indeed reflect with pride on his many efforts on its behalf and on the knowledge that his contributions will benefit his fellow Houstonians for years to come; now, therefore, be it</w:t>
      </w:r>
    </w:p>
    <w:p w:rsidR="003F3435" w:rsidRDefault="0032493E">
      <w:pPr>
        <w:spacing w:line="480" w:lineRule="auto"/>
        <w:ind w:firstLine="720"/>
        <w:jc w:val="both"/>
      </w:pPr>
      <w:r>
        <w:t xml:space="preserve">RESOLVED, That the House of Representatives of the 87th Texas Legislature hereby commend Carl David Evans for his service as president of Fort Bend Houston Super Neighborhood Council-41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Evans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1328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