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exemplary student received well-deserved recognition when Sandra Navarrete was named a University of Texas at El Paso Top Ten Senior for 2020; and</w:t>
      </w:r>
    </w:p>
    <w:p w:rsidR="003F3435" w:rsidRDefault="0032493E">
      <w:pPr>
        <w:spacing w:line="480" w:lineRule="auto"/>
        <w:ind w:firstLine="720"/>
        <w:jc w:val="both"/>
      </w:pPr>
      <w:r>
        <w:t xml:space="preserve">WHEREAS, Presented by the UTEP Alumni Association, the award recognizes the university's most promising graduating or recently graduated seniors; honorees are chosen on the basis of multiple criteria, including academic achievement, involvement, leadership, and service, both in the community and on campus; and</w:t>
      </w:r>
    </w:p>
    <w:p w:rsidR="003F3435" w:rsidRDefault="0032493E">
      <w:pPr>
        <w:spacing w:line="480" w:lineRule="auto"/>
        <w:ind w:firstLine="720"/>
        <w:jc w:val="both"/>
      </w:pPr>
      <w:r>
        <w:t xml:space="preserve">WHEREAS, Majoring in accounting, Sandra Navarrete attended UTEP as an international student, and with the help of El Programa de Asistencia Estudiantil, she developed fluency in English through her participation with the forensics team; she further exercised her bicultural heritage while establishing professional relationships through her leadership of the student organization Vision Mexico; and</w:t>
      </w:r>
    </w:p>
    <w:p w:rsidR="003F3435" w:rsidRDefault="0032493E">
      <w:pPr>
        <w:spacing w:line="480" w:lineRule="auto"/>
        <w:ind w:firstLine="720"/>
        <w:jc w:val="both"/>
      </w:pPr>
      <w:r>
        <w:t xml:space="preserve">WHEREAS, Ms.</w:t>
      </w:r>
      <w:r xml:space="preserve">
        <w:t> </w:t>
      </w:r>
      <w:r>
        <w:t xml:space="preserve">Navarrete's outstanding analytical research in insurance investments won her an internship with PricewaterhouseCoopers, a multinational consulting service, and she was also selected as a Forbes 30 Under 30 representative; she looks forward to a career in finance; and</w:t>
      </w:r>
    </w:p>
    <w:p w:rsidR="003F3435" w:rsidRDefault="0032493E">
      <w:pPr>
        <w:spacing w:line="480" w:lineRule="auto"/>
        <w:ind w:firstLine="720"/>
        <w:jc w:val="both"/>
      </w:pPr>
      <w:r>
        <w:t xml:space="preserve">WHEREAS, Through the dedication she has demonstrated in all her endeavors, Sandra Navarrete has built a strong foundation for continued achievement, and she is indeed deserving of this prestigious accolade; now, therefore, be it</w:t>
      </w:r>
    </w:p>
    <w:p w:rsidR="003F3435" w:rsidRDefault="0032493E">
      <w:pPr>
        <w:spacing w:line="480" w:lineRule="auto"/>
        <w:ind w:firstLine="720"/>
        <w:jc w:val="both"/>
      </w:pPr>
      <w:r>
        <w:t xml:space="preserve">RESOLVED, That the House of Representatives of the 87th Texas Legislature hereby congratulate Sandra Navarrete on her receipt of a 2020 Top Ten Seniors Award from the UTEP Alumni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Navarrete as an expression of high regard by the Texas House of Representatives.</w:t>
      </w:r>
    </w:p>
    <w:p w:rsidR="003F3435" w:rsidRDefault="0032493E">
      <w:pPr>
        <w:jc w:val="both"/>
      </w:pP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1362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