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1368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An exemplary student received well-deserved recognition when Yeshey Lham was named a University of Texas at El Paso Top Ten Senior for 2020;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Presented by the UTEP Alumni Association, the award recognizes the university's most promising graduating or recently graduated seniors; honorees are chosen on the basis of multiple criteria, including academic achievement, involvement, leadership, and service, both in the community and on campus;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Ms.</w:t>
      </w:r>
      <w:r xml:space="preserve">
        <w:t> </w:t>
      </w:r>
      <w:r>
        <w:t xml:space="preserve">Lham majored in economics, and while excelling academically, she worked as a tutor and undergraduate student assistant; she became a member of the UTEP chapter of the Omicron Delta Epsilon International Economics Honor Society and the Regional Economic Development Association; an international student from a rural area of the Kingdom of Bhutan, she plans to implement a study abroad program for UTEP in her home country, to pursue a career in its Ministry of Economic Affairs, and to mentor international students;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Through the dedication she has demonstrated in all her endeavors, Yeshey Lham has built a strong foundation for continued achievement, and she is indeed deserving of this prestigious accolade;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87th Texas Legislature hereby congratulate Yeshey Lham on her receipt of a 2020 Top Ten Seniors Award from the UTEP Alumni Association and extend to her sincere best wishes for the future;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Ms.</w:t>
      </w:r>
      <w:r xml:space="preserve">
        <w:t> </w:t>
      </w:r>
      <w:r>
        <w:t xml:space="preserve">Lham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Ortega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1368 was adopted by the House on May 26, 2021,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1368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