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David Anh Vu, who passed away on May 1, 2021, at the age of 47; and</w:t>
      </w:r>
    </w:p>
    <w:p w:rsidR="003F3435" w:rsidRDefault="0032493E">
      <w:pPr>
        <w:spacing w:line="480" w:lineRule="auto"/>
        <w:ind w:firstLine="720"/>
        <w:jc w:val="both"/>
      </w:pPr>
      <w:r>
        <w:t xml:space="preserve">WHEREAS, The son of Diem Vu and Thuy Nguyen, David Vu was born on September 9, 1973, in Saigon, Vietnam; the family moved to Atlanta, Georgia, before settling in the Spring Branch area of Houston, where he grew up with one sibling, Christina; he later welcomed into his family a brother-in-law, Sean, and he became the proud uncle of a nephew, Axel; and</w:t>
      </w:r>
    </w:p>
    <w:p w:rsidR="003F3435" w:rsidRDefault="0032493E">
      <w:pPr>
        <w:spacing w:line="480" w:lineRule="auto"/>
        <w:ind w:firstLine="720"/>
        <w:jc w:val="both"/>
      </w:pPr>
      <w:r>
        <w:t xml:space="preserve">WHEREAS, An alumnus of Northbrook High School, Mr.</w:t>
      </w:r>
      <w:r xml:space="preserve">
        <w:t> </w:t>
      </w:r>
      <w:r>
        <w:t xml:space="preserve">Vu continued his education at the University of Houston-Downtown; he worked in information technology for a time but left the corporate world in 2012 to pursue his passion for photography and music; and</w:t>
      </w:r>
    </w:p>
    <w:p w:rsidR="003F3435" w:rsidRDefault="0032493E">
      <w:pPr>
        <w:spacing w:line="480" w:lineRule="auto"/>
        <w:ind w:firstLine="720"/>
        <w:jc w:val="both"/>
      </w:pPr>
      <w:r>
        <w:t xml:space="preserve">WHEREAS, Active in his community, Mr.</w:t>
      </w:r>
      <w:r xml:space="preserve">
        <w:t> </w:t>
      </w:r>
      <w:r>
        <w:t xml:space="preserve">Vu volunteered his services as a photographer and deejay to benefit such worthy organizations as VFW Post No.</w:t>
      </w:r>
      <w:r xml:space="preserve">
        <w:t> </w:t>
      </w:r>
      <w:r>
        <w:t xml:space="preserve">8790, Spina Bifida of Houston Gulf Coast, and Texas Children's Hospital, and his regular music sessions at Spring Branch Burger Shack were beloved by area residents; and</w:t>
      </w:r>
    </w:p>
    <w:p w:rsidR="003F3435" w:rsidRDefault="0032493E">
      <w:pPr>
        <w:spacing w:line="480" w:lineRule="auto"/>
        <w:ind w:firstLine="720"/>
        <w:jc w:val="both"/>
      </w:pPr>
      <w:r>
        <w:t xml:space="preserve">WHEREAS, David Vu possessed a generosity of spirit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memory of David Anh Vu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Vu.</w:t>
      </w:r>
    </w:p>
    <w:p w:rsidR="003F3435" w:rsidRDefault="0032493E">
      <w:pPr>
        <w:jc w:val="both"/>
      </w:pPr>
    </w:p>
    <w:p w:rsidR="003F3435" w:rsidRDefault="0032493E">
      <w:pPr>
        <w:jc w:val="right"/>
      </w:pPr>
      <w:r>
        <w:t xml:space="preserve">Hull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1422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