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87R27508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Campos</w:t>
      </w:r>
      <w:r xml:space="preserve">
        <w:tab wTab="150" tlc="none" cTlc="0"/>
      </w:r>
      <w:r>
        <w:t xml:space="preserve">H.R.</w:t>
      </w:r>
      <w:r xml:space="preserve">
        <w:t> </w:t>
      </w:r>
      <w:r>
        <w:t xml:space="preserve">No.</w:t>
      </w:r>
      <w:r xml:space="preserve">
        <w:t> </w:t>
      </w:r>
      <w:r>
        <w:t xml:space="preserve">1438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San Antonio-based newspaper </w:t>
      </w:r>
      <w:r>
        <w:rPr>
          <w:i/>
        </w:rPr>
        <w:t xml:space="preserve">La Prensa Texas</w:t>
      </w:r>
      <w:r>
        <w:t xml:space="preserve"> has served the Hispanic community for more than a century; and</w:t>
      </w:r>
    </w:p>
    <w:p w:rsidR="003F3435" w:rsidRDefault="0032493E">
      <w:pPr>
        <w:spacing w:line="480" w:lineRule="auto"/>
        <w:ind w:firstLine="720"/>
        <w:jc w:val="both"/>
      </w:pPr>
      <w:r>
        <w:t xml:space="preserve">WHEREAS, Established in 1913, the publication is considered the oldest bilingual newspaper in the Lone Star State; it was ranked as the most widely circulated Spanish-language newspaper in the country for many years and had an international readership; today, it enjoys wide circulation throughout South Texas, and during such recent challenges as the COVID-19 pandemic and the February 2021 winter storm and blackout, the dedicated staff worked tirelessly to maintain operations without interruption in order to provide timely updates for its audience; and</w:t>
      </w:r>
    </w:p>
    <w:p w:rsidR="003F3435" w:rsidRDefault="0032493E">
      <w:pPr>
        <w:spacing w:line="480" w:lineRule="auto"/>
        <w:ind w:firstLine="720"/>
        <w:jc w:val="both"/>
      </w:pPr>
      <w:r>
        <w:t xml:space="preserve">WHEREAS, La Prensa Texas became a nonprofit corporation in August 2020 under the leadership of Leonard Rodriguez and Yvette Tello; the organization has focused on bridging the digital divide that hampers opportunity for Hispanics in the Alamo City, and it reaches residents via radio, television, and digital platforms, as well as a weekly printed edition; it maintains partnerships with TV network Telemundo and radio station KROV-FM to promulgate Hispanic viewpoints in the general media market; and</w:t>
      </w:r>
    </w:p>
    <w:p w:rsidR="003F3435" w:rsidRDefault="0032493E">
      <w:pPr>
        <w:spacing w:line="480" w:lineRule="auto"/>
        <w:ind w:firstLine="720"/>
        <w:jc w:val="both"/>
      </w:pPr>
      <w:r>
        <w:t xml:space="preserve">WHEREAS, A venerable source of news and information, La Prensa Texas has kept pace with the rapid changes in media technology while continuing to serve as an important voice for its community; now, therefore, be it</w:t>
      </w:r>
    </w:p>
    <w:p w:rsidR="003F3435" w:rsidRDefault="0032493E">
      <w:pPr>
        <w:spacing w:line="480" w:lineRule="auto"/>
        <w:ind w:firstLine="720"/>
        <w:jc w:val="both"/>
      </w:pPr>
      <w:r>
        <w:t xml:space="preserve">RESOLVED, That the House of Representatives of the 87th Texas Legislature hereby honor La Prensa Texas for its contributions and extend to all those associated with the organization sincere best wishes for continued success; and, be it further</w:t>
      </w:r>
    </w:p>
    <w:p w:rsidR="003F3435" w:rsidRDefault="0032493E">
      <w:pPr>
        <w:spacing w:line="480" w:lineRule="auto"/>
        <w:ind w:firstLine="720"/>
        <w:jc w:val="both"/>
      </w:pPr>
      <w:r>
        <w:t xml:space="preserve">RESOLVED, That an official copy of this resolution be prepared for La Prensa Texas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