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87R27769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Hector Gandaria of Mission on May 13, 2021, at the age of 64; and</w:t>
      </w:r>
    </w:p>
    <w:p w:rsidR="003F3435" w:rsidRDefault="0032493E">
      <w:pPr>
        <w:spacing w:line="480" w:lineRule="auto"/>
        <w:ind w:firstLine="720"/>
        <w:jc w:val="both"/>
      </w:pPr>
      <w:r>
        <w:t xml:space="preserve">WHEREAS, The son of Sara Emma and Rodolfo Gandaria, Hector Gandaria was born on January 21, 1957, in Mission and grew up with four siblings, Rodolfo, Edelmiro, Hilda, and Nelda; he graduated from La Joya High School, where he was named an All-State wide receiver as a member of the football team; and</w:t>
      </w:r>
    </w:p>
    <w:p w:rsidR="003F3435" w:rsidRDefault="0032493E">
      <w:pPr>
        <w:spacing w:line="480" w:lineRule="auto"/>
        <w:ind w:firstLine="720"/>
        <w:jc w:val="both"/>
      </w:pPr>
      <w:r>
        <w:t xml:space="preserve">WHEREAS, Mr.</w:t>
      </w:r>
      <w:r xml:space="preserve">
        <w:t> </w:t>
      </w:r>
      <w:r>
        <w:t xml:space="preserve">Gandaria shared a rewarding marriage with his wife, Martha, and he took great pride in his children, Melissa, Monica, and Hector; with the passing years, he had the pleasure of seeing his family grow to include five grandchildren, Gunnar, Colton, Derek, Johnny, and Michael; and</w:t>
      </w:r>
    </w:p>
    <w:p w:rsidR="003F3435" w:rsidRDefault="0032493E">
      <w:pPr>
        <w:spacing w:line="480" w:lineRule="auto"/>
        <w:ind w:firstLine="720"/>
        <w:jc w:val="both"/>
      </w:pPr>
      <w:r>
        <w:t xml:space="preserve">WHEREAS, In the course of his career, Mr.</w:t>
      </w:r>
      <w:r xml:space="preserve">
        <w:t> </w:t>
      </w:r>
      <w:r>
        <w:t xml:space="preserve">Gandaria was employed for many years by Texas Gas Service; after his retirement, he enjoyed hunting, fishing, and spending time with his grandsons; and</w:t>
      </w:r>
    </w:p>
    <w:p w:rsidR="003F3435" w:rsidRDefault="0032493E">
      <w:pPr>
        <w:spacing w:line="480" w:lineRule="auto"/>
        <w:ind w:firstLine="720"/>
        <w:jc w:val="both"/>
      </w:pPr>
      <w:r>
        <w:t xml:space="preserve">WHEREAS, Although Hector Gandaria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Hector Gandaria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Hector Gandaria.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